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3240"/>
        <w:gridCol w:w="2340"/>
        <w:gridCol w:w="3780"/>
      </w:tblGrid>
      <w:tr w:rsidR="0074699E" w14:paraId="7E6B86A3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9F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Lot Number:</w:t>
            </w:r>
          </w:p>
        </w:tc>
        <w:sdt>
          <w:sdtPr>
            <w:rPr>
              <w:sz w:val="24"/>
              <w:szCs w:val="24"/>
            </w:rPr>
            <w:id w:val="-201969253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  <w:tcBorders>
                  <w:top w:val="nil"/>
                </w:tcBorders>
              </w:tcPr>
              <w:p w14:paraId="7E6B86A0" w14:textId="7451E6C6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A1" w14:textId="77777777" w:rsidR="0074699E" w:rsidRPr="0074699E" w:rsidRDefault="00EF3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Site </w:t>
            </w:r>
            <w:r w:rsidR="0074699E" w:rsidRPr="0074699E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156945359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nil"/>
                </w:tcBorders>
              </w:tcPr>
              <w:p w14:paraId="7E6B86A2" w14:textId="225251D8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699E" w14:paraId="7E6B86A8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A4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Subdivision:</w:t>
            </w:r>
          </w:p>
        </w:tc>
        <w:sdt>
          <w:sdtPr>
            <w:rPr>
              <w:sz w:val="24"/>
              <w:szCs w:val="24"/>
            </w:rPr>
            <w:id w:val="14945258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E6B86A5" w14:textId="09B79110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A6" w14:textId="77777777" w:rsidR="0074699E" w:rsidRPr="0074699E" w:rsidRDefault="0074699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E6B86A7" w14:textId="77777777" w:rsidR="0074699E" w:rsidRPr="0074699E" w:rsidRDefault="0074699E">
            <w:pPr>
              <w:rPr>
                <w:sz w:val="24"/>
                <w:szCs w:val="24"/>
              </w:rPr>
            </w:pPr>
          </w:p>
        </w:tc>
      </w:tr>
      <w:tr w:rsidR="0074699E" w14:paraId="7E6B86AD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A9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Applicant (PE):</w:t>
            </w:r>
          </w:p>
        </w:tc>
        <w:sdt>
          <w:sdtPr>
            <w:rPr>
              <w:sz w:val="24"/>
              <w:szCs w:val="24"/>
            </w:rPr>
            <w:id w:val="9952217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E6B86AA" w14:textId="741B08C5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AB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Owner:</w:t>
            </w:r>
          </w:p>
        </w:tc>
        <w:sdt>
          <w:sdtPr>
            <w:rPr>
              <w:sz w:val="24"/>
              <w:szCs w:val="24"/>
            </w:rPr>
            <w:id w:val="127005316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7E6B86AC" w14:textId="71E710F7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699E" w14:paraId="7E6B86B2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AE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-5718195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E6B86AF" w14:textId="63959464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B0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Email:</w:t>
            </w:r>
          </w:p>
        </w:tc>
        <w:sdt>
          <w:sdtPr>
            <w:rPr>
              <w:sz w:val="24"/>
              <w:szCs w:val="24"/>
            </w:rPr>
            <w:id w:val="9184483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80" w:type="dxa"/>
              </w:tcPr>
              <w:p w14:paraId="7E6B86B1" w14:textId="2C06FB4D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699E" w14:paraId="7E6B86B7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B3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Phone:</w:t>
            </w:r>
          </w:p>
        </w:tc>
        <w:sdt>
          <w:sdtPr>
            <w:rPr>
              <w:sz w:val="24"/>
              <w:szCs w:val="24"/>
            </w:rPr>
            <w:id w:val="-96528287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E6B86B4" w14:textId="7F7CB888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B5" w14:textId="77777777" w:rsidR="0074699E" w:rsidRPr="0074699E" w:rsidRDefault="0074699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Phone:</w:t>
            </w:r>
          </w:p>
        </w:tc>
        <w:sdt>
          <w:sdtPr>
            <w:rPr>
              <w:sz w:val="24"/>
              <w:szCs w:val="24"/>
            </w:rPr>
            <w:id w:val="-20455941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bottom w:val="single" w:sz="4" w:space="0" w:color="auto"/>
                </w:tcBorders>
              </w:tcPr>
              <w:p w14:paraId="7E6B86B6" w14:textId="07A1CF75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699E" w14:paraId="7E6B86BC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B8" w14:textId="77777777" w:rsidR="0074699E" w:rsidRPr="0074699E" w:rsidRDefault="0074699E" w:rsidP="009A5DF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Company:</w:t>
            </w:r>
          </w:p>
        </w:tc>
        <w:sdt>
          <w:sdtPr>
            <w:rPr>
              <w:sz w:val="24"/>
              <w:szCs w:val="24"/>
            </w:rPr>
            <w:id w:val="-6583021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E6B86B9" w14:textId="00AEF4F4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BA" w14:textId="77777777" w:rsidR="0074699E" w:rsidRPr="0074699E" w:rsidRDefault="0074699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7E6B86BB" w14:textId="77777777" w:rsidR="0074699E" w:rsidRPr="0074699E" w:rsidRDefault="0074699E">
            <w:pPr>
              <w:rPr>
                <w:sz w:val="24"/>
                <w:szCs w:val="24"/>
              </w:rPr>
            </w:pPr>
          </w:p>
        </w:tc>
      </w:tr>
      <w:tr w:rsidR="0074699E" w14:paraId="7E6B86C1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BD" w14:textId="77777777" w:rsidR="0074699E" w:rsidRPr="0074699E" w:rsidRDefault="0074699E" w:rsidP="009A5DFE">
            <w:pPr>
              <w:rPr>
                <w:sz w:val="24"/>
                <w:szCs w:val="24"/>
              </w:rPr>
            </w:pPr>
            <w:r w:rsidRPr="0074699E">
              <w:rPr>
                <w:sz w:val="24"/>
                <w:szCs w:val="24"/>
              </w:rPr>
              <w:t>Address:</w:t>
            </w:r>
          </w:p>
        </w:tc>
        <w:sdt>
          <w:sdtPr>
            <w:rPr>
              <w:sz w:val="24"/>
              <w:szCs w:val="24"/>
            </w:rPr>
            <w:id w:val="3762099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E6B86BE" w14:textId="4AADE568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BF" w14:textId="77777777" w:rsidR="0074699E" w:rsidRPr="0074699E" w:rsidRDefault="00AD4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 Project #</w:t>
            </w:r>
            <w:r w:rsidR="00862218">
              <w:rPr>
                <w:sz w:val="24"/>
                <w:szCs w:val="24"/>
              </w:rPr>
              <w:t xml:space="preserve"> (Plat)”:</w:t>
            </w:r>
          </w:p>
        </w:tc>
        <w:sdt>
          <w:sdtPr>
            <w:rPr>
              <w:sz w:val="24"/>
              <w:szCs w:val="24"/>
            </w:rPr>
            <w:id w:val="2856348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nil"/>
                  <w:bottom w:val="single" w:sz="4" w:space="0" w:color="auto"/>
                </w:tcBorders>
              </w:tcPr>
              <w:p w14:paraId="7E6B86C0" w14:textId="76F633E1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4699E" w14:paraId="7E6B86C6" w14:textId="77777777" w:rsidTr="00862218">
        <w:tc>
          <w:tcPr>
            <w:tcW w:w="1728" w:type="dxa"/>
            <w:tcBorders>
              <w:top w:val="nil"/>
              <w:bottom w:val="nil"/>
            </w:tcBorders>
          </w:tcPr>
          <w:p w14:paraId="7E6B86C2" w14:textId="77777777" w:rsidR="0074699E" w:rsidRPr="0074699E" w:rsidRDefault="0074699E" w:rsidP="009A5DFE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8291070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240" w:type="dxa"/>
              </w:tcPr>
              <w:p w14:paraId="7E6B86C3" w14:textId="1D13A422" w:rsidR="0074699E" w:rsidRPr="0074699E" w:rsidRDefault="007539A1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40" w:type="dxa"/>
            <w:tcBorders>
              <w:top w:val="nil"/>
              <w:bottom w:val="nil"/>
            </w:tcBorders>
          </w:tcPr>
          <w:p w14:paraId="7E6B86C4" w14:textId="77777777" w:rsidR="0074699E" w:rsidRPr="0074699E" w:rsidRDefault="00AD4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Grading Permit #</w:t>
            </w:r>
            <w:r w:rsidR="00862218">
              <w:rPr>
                <w:sz w:val="24"/>
                <w:szCs w:val="24"/>
              </w:rPr>
              <w:t xml:space="preserve"> (if applicable):</w:t>
            </w:r>
          </w:p>
        </w:tc>
        <w:sdt>
          <w:sdtPr>
            <w:rPr>
              <w:sz w:val="24"/>
              <w:szCs w:val="24"/>
            </w:rPr>
            <w:id w:val="12580131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6B86C5" w14:textId="6759ADD0" w:rsidR="0074699E" w:rsidRPr="0074699E" w:rsidRDefault="00883E47">
                <w:pPr>
                  <w:rPr>
                    <w:sz w:val="24"/>
                    <w:szCs w:val="24"/>
                  </w:rPr>
                </w:pPr>
                <w:r w:rsidRPr="0048216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6B86C7" w14:textId="12784A50" w:rsidR="004270E7" w:rsidRPr="004270E7" w:rsidRDefault="004270E7" w:rsidP="004270E7">
      <w:pPr>
        <w:spacing w:after="0" w:line="240" w:lineRule="auto"/>
        <w:rPr>
          <w:b/>
        </w:rPr>
      </w:pPr>
      <w:r w:rsidRPr="004270E7">
        <w:rPr>
          <w:b/>
        </w:rPr>
        <w:t xml:space="preserve">NOTE:  This critical lot checklist is not all-inclusive of all City ordinances and standards.  By submitting under the </w:t>
      </w:r>
      <w:r w:rsidR="001C1BFF">
        <w:rPr>
          <w:b/>
        </w:rPr>
        <w:t xml:space="preserve">peer-reviewed </w:t>
      </w:r>
      <w:r w:rsidRPr="004270E7">
        <w:rPr>
          <w:b/>
        </w:rPr>
        <w:t>certification program the design professional certifies that they are familiar with and complying with all city regulations.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468"/>
        <w:gridCol w:w="10080"/>
        <w:gridCol w:w="450"/>
      </w:tblGrid>
      <w:tr w:rsidR="00AC301B" w14:paraId="7E6B86CB" w14:textId="77777777" w:rsidTr="00C80B94">
        <w:tc>
          <w:tcPr>
            <w:tcW w:w="10998" w:type="dxa"/>
            <w:gridSpan w:val="3"/>
            <w:shd w:val="clear" w:color="auto" w:fill="CCC0D9" w:themeFill="accent4" w:themeFillTint="66"/>
          </w:tcPr>
          <w:p w14:paraId="7E6B86C8" w14:textId="77777777" w:rsidR="00AC301B" w:rsidRPr="00C80B94" w:rsidRDefault="00AC301B" w:rsidP="00AC301B">
            <w:pPr>
              <w:jc w:val="center"/>
              <w:rPr>
                <w:b/>
                <w:color w:val="365F91" w:themeColor="accent1" w:themeShade="BF"/>
              </w:rPr>
            </w:pPr>
            <w:r w:rsidRPr="00C80B94">
              <w:rPr>
                <w:b/>
                <w:color w:val="365F91" w:themeColor="accent1" w:themeShade="BF"/>
              </w:rPr>
              <w:t>Critical Lot Checklist</w:t>
            </w:r>
          </w:p>
          <w:p w14:paraId="7E6B86C9" w14:textId="77777777" w:rsidR="00AC301B" w:rsidRPr="00C80B94" w:rsidRDefault="00AC301B" w:rsidP="00AC301B">
            <w:pPr>
              <w:rPr>
                <w:color w:val="365F91" w:themeColor="accent1" w:themeShade="BF"/>
              </w:rPr>
            </w:pPr>
            <w:r w:rsidRPr="00C80B94">
              <w:rPr>
                <w:color w:val="365F91" w:themeColor="accent1" w:themeShade="BF"/>
              </w:rPr>
              <w:t>*Submittals should include three (3) paper copies of the listed items</w:t>
            </w:r>
          </w:p>
          <w:p w14:paraId="7E6B86CA" w14:textId="77777777" w:rsidR="00AC301B" w:rsidRDefault="00AC301B" w:rsidP="00F065BC">
            <w:r w:rsidRPr="00C80B94">
              <w:rPr>
                <w:color w:val="365F91" w:themeColor="accent1" w:themeShade="BF"/>
              </w:rPr>
              <w:t>**All plans are required to be sealed, si</w:t>
            </w:r>
            <w:r w:rsidR="00834C02">
              <w:rPr>
                <w:color w:val="365F91" w:themeColor="accent1" w:themeShade="BF"/>
              </w:rPr>
              <w:t>gned, and dated by professionally</w:t>
            </w:r>
            <w:r w:rsidRPr="00C80B94">
              <w:rPr>
                <w:color w:val="365F91" w:themeColor="accent1" w:themeShade="BF"/>
              </w:rPr>
              <w:t xml:space="preserve"> licensed</w:t>
            </w:r>
            <w:r w:rsidR="00834C02">
              <w:rPr>
                <w:color w:val="365F91" w:themeColor="accent1" w:themeShade="BF"/>
              </w:rPr>
              <w:t xml:space="preserve"> engineer</w:t>
            </w:r>
            <w:r w:rsidRPr="00C80B94">
              <w:rPr>
                <w:color w:val="365F91" w:themeColor="accent1" w:themeShade="BF"/>
              </w:rPr>
              <w:t xml:space="preserve"> in the </w:t>
            </w:r>
            <w:r w:rsidR="00F065BC">
              <w:rPr>
                <w:color w:val="365F91" w:themeColor="accent1" w:themeShade="BF"/>
              </w:rPr>
              <w:t>S</w:t>
            </w:r>
            <w:r w:rsidRPr="00C80B94">
              <w:rPr>
                <w:color w:val="365F91" w:themeColor="accent1" w:themeShade="BF"/>
              </w:rPr>
              <w:t xml:space="preserve">tate of Tennessee in accordance with state law and City of Franklin requirements. </w:t>
            </w:r>
          </w:p>
        </w:tc>
      </w:tr>
      <w:tr w:rsidR="00AC301B" w14:paraId="7E6B86CD" w14:textId="77777777" w:rsidTr="00C80B94">
        <w:tc>
          <w:tcPr>
            <w:tcW w:w="10998" w:type="dxa"/>
            <w:gridSpan w:val="3"/>
            <w:shd w:val="clear" w:color="auto" w:fill="FBD4B4" w:themeFill="accent6" w:themeFillTint="66"/>
          </w:tcPr>
          <w:p w14:paraId="7E6B86CC" w14:textId="77777777" w:rsidR="00AC301B" w:rsidRDefault="00AC301B" w:rsidP="00C80B94">
            <w:r>
              <w:t xml:space="preserve">A. General Information </w:t>
            </w:r>
          </w:p>
        </w:tc>
      </w:tr>
      <w:tr w:rsidR="00AC301B" w14:paraId="7E6B86D1" w14:textId="77777777" w:rsidTr="00C80B94">
        <w:tc>
          <w:tcPr>
            <w:tcW w:w="468" w:type="dxa"/>
          </w:tcPr>
          <w:p w14:paraId="7E6B86CE" w14:textId="77777777" w:rsidR="00AC301B" w:rsidRDefault="00AC301B" w:rsidP="00C80B94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7E6B86CF" w14:textId="760B5B59" w:rsidR="00AC301B" w:rsidRDefault="00723533">
            <w:r w:rsidRPr="00723533">
              <w:t>Subdivision Name, ad</w:t>
            </w:r>
            <w:r w:rsidR="007539A1">
              <w:t>dress, and lot number of Propose</w:t>
            </w:r>
            <w:r w:rsidRPr="00723533">
              <w:t>d Development</w:t>
            </w:r>
          </w:p>
        </w:tc>
        <w:sdt>
          <w:sdtPr>
            <w:id w:val="-38879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D0" w14:textId="590950CB" w:rsidR="00AC301B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301B" w14:paraId="7E6B86D5" w14:textId="77777777" w:rsidTr="00C80B94">
        <w:tc>
          <w:tcPr>
            <w:tcW w:w="468" w:type="dxa"/>
          </w:tcPr>
          <w:p w14:paraId="7E6B86D2" w14:textId="77777777" w:rsidR="00AC301B" w:rsidRDefault="00AC301B" w:rsidP="00C80B94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7E6B86D3" w14:textId="77777777" w:rsidR="00AC301B" w:rsidRDefault="009B4728">
            <w:r>
              <w:t xml:space="preserve">Name and address of owner </w:t>
            </w:r>
          </w:p>
        </w:tc>
        <w:sdt>
          <w:sdtPr>
            <w:id w:val="-93866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D4" w14:textId="1093DF6C" w:rsidR="00AC301B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4728" w14:paraId="7E6B86D9" w14:textId="77777777" w:rsidTr="00C80B94">
        <w:tc>
          <w:tcPr>
            <w:tcW w:w="468" w:type="dxa"/>
          </w:tcPr>
          <w:p w14:paraId="7E6B86D6" w14:textId="77777777" w:rsidR="009B4728" w:rsidRDefault="009B4728" w:rsidP="00C80B94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7E6B86D7" w14:textId="77777777" w:rsidR="009B4728" w:rsidRDefault="00E8298F" w:rsidP="00BF6985">
            <w:r>
              <w:t xml:space="preserve">Name and address of </w:t>
            </w:r>
            <w:r w:rsidR="00BF6985">
              <w:t>builder</w:t>
            </w:r>
          </w:p>
        </w:tc>
        <w:sdt>
          <w:sdtPr>
            <w:id w:val="-93096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D8" w14:textId="2616A942" w:rsidR="009B4728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DD" w14:textId="77777777" w:rsidTr="00C80B94">
        <w:tc>
          <w:tcPr>
            <w:tcW w:w="468" w:type="dxa"/>
          </w:tcPr>
          <w:p w14:paraId="7E6B86DA" w14:textId="77777777" w:rsidR="00E8298F" w:rsidRDefault="00E8298F" w:rsidP="00C80B94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7E6B86DB" w14:textId="77777777" w:rsidR="00E8298F" w:rsidRDefault="00E8298F" w:rsidP="00E8298F">
            <w:r>
              <w:t>Names, addresses, telephone numbers, email addresses, and seals of all professionals participating in the development application process</w:t>
            </w:r>
            <w:r w:rsidR="003D20BE">
              <w:t xml:space="preserve"> (TN Professional Engineer License Required)</w:t>
            </w:r>
          </w:p>
        </w:tc>
        <w:sdt>
          <w:sdtPr>
            <w:id w:val="-108343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DC" w14:textId="47E5D4CC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E1" w14:textId="77777777" w:rsidTr="00C80B94">
        <w:tc>
          <w:tcPr>
            <w:tcW w:w="468" w:type="dxa"/>
          </w:tcPr>
          <w:p w14:paraId="7E6B86DE" w14:textId="77777777" w:rsidR="00E8298F" w:rsidRDefault="00E8298F" w:rsidP="00C80B94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7E6B86DF" w14:textId="77777777" w:rsidR="00E8298F" w:rsidRDefault="00E8298F" w:rsidP="00B1326F">
            <w:r>
              <w:t>Site Location / Vicinity Map</w:t>
            </w:r>
          </w:p>
        </w:tc>
        <w:sdt>
          <w:sdtPr>
            <w:id w:val="193632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E0" w14:textId="1711AE18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E5" w14:textId="77777777" w:rsidTr="00C80B94">
        <w:tc>
          <w:tcPr>
            <w:tcW w:w="468" w:type="dxa"/>
          </w:tcPr>
          <w:p w14:paraId="7E6B86E2" w14:textId="77777777" w:rsidR="00E8298F" w:rsidRDefault="00E8298F" w:rsidP="00C80B94">
            <w:pPr>
              <w:jc w:val="center"/>
            </w:pPr>
            <w:r>
              <w:t>6</w:t>
            </w:r>
          </w:p>
        </w:tc>
        <w:tc>
          <w:tcPr>
            <w:tcW w:w="10080" w:type="dxa"/>
          </w:tcPr>
          <w:p w14:paraId="7E6B86E3" w14:textId="77777777" w:rsidR="00E8298F" w:rsidRDefault="00E8298F" w:rsidP="00B1326F">
            <w:r>
              <w:t>Date</w:t>
            </w:r>
          </w:p>
        </w:tc>
        <w:sdt>
          <w:sdtPr>
            <w:id w:val="-109532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E4" w14:textId="3BA616C6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E9" w14:textId="77777777" w:rsidTr="00C80B94">
        <w:tc>
          <w:tcPr>
            <w:tcW w:w="468" w:type="dxa"/>
          </w:tcPr>
          <w:p w14:paraId="7E6B86E6" w14:textId="77777777" w:rsidR="00E8298F" w:rsidRDefault="00E8298F" w:rsidP="00C80B94">
            <w:pPr>
              <w:jc w:val="center"/>
            </w:pPr>
            <w:r>
              <w:t>7</w:t>
            </w:r>
          </w:p>
        </w:tc>
        <w:tc>
          <w:tcPr>
            <w:tcW w:w="10080" w:type="dxa"/>
          </w:tcPr>
          <w:p w14:paraId="7E6B86E7" w14:textId="77777777" w:rsidR="00E8298F" w:rsidRDefault="00E8298F" w:rsidP="00B1326F">
            <w:r>
              <w:t>North Arrow</w:t>
            </w:r>
          </w:p>
        </w:tc>
        <w:sdt>
          <w:sdtPr>
            <w:id w:val="940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E8" w14:textId="3AB35885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ED" w14:textId="77777777" w:rsidTr="00C80B94">
        <w:tc>
          <w:tcPr>
            <w:tcW w:w="468" w:type="dxa"/>
          </w:tcPr>
          <w:p w14:paraId="7E6B86EA" w14:textId="77777777" w:rsidR="00E8298F" w:rsidRDefault="00E8298F" w:rsidP="00C80B94">
            <w:pPr>
              <w:jc w:val="center"/>
            </w:pPr>
            <w:r>
              <w:t>8</w:t>
            </w:r>
          </w:p>
        </w:tc>
        <w:tc>
          <w:tcPr>
            <w:tcW w:w="10080" w:type="dxa"/>
          </w:tcPr>
          <w:p w14:paraId="7E6B86EB" w14:textId="77777777" w:rsidR="00E8298F" w:rsidRDefault="00723533" w:rsidP="00BF6985">
            <w:r>
              <w:t xml:space="preserve">1” = </w:t>
            </w:r>
            <w:r w:rsidR="00BF6985">
              <w:t>20’ (max)</w:t>
            </w:r>
            <w:r>
              <w:t xml:space="preserve"> graphic scale site/grading plan</w:t>
            </w:r>
            <w:r w:rsidR="00BF6985">
              <w:t xml:space="preserve"> (24x26” sheets)</w:t>
            </w:r>
          </w:p>
        </w:tc>
        <w:sdt>
          <w:sdtPr>
            <w:id w:val="-82227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EC" w14:textId="6B548495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F1" w14:textId="77777777" w:rsidTr="00C80B94">
        <w:tc>
          <w:tcPr>
            <w:tcW w:w="468" w:type="dxa"/>
          </w:tcPr>
          <w:p w14:paraId="7E6B86EE" w14:textId="77777777" w:rsidR="00E8298F" w:rsidRDefault="00723533" w:rsidP="00C80B94">
            <w:pPr>
              <w:jc w:val="center"/>
            </w:pPr>
            <w:r>
              <w:t>9</w:t>
            </w:r>
          </w:p>
        </w:tc>
        <w:tc>
          <w:tcPr>
            <w:tcW w:w="10080" w:type="dxa"/>
          </w:tcPr>
          <w:p w14:paraId="7E6B86EF" w14:textId="77777777" w:rsidR="00E8298F" w:rsidRDefault="00B45DE4" w:rsidP="00B45DE4">
            <w:r>
              <w:t xml:space="preserve">Show house foot print </w:t>
            </w:r>
            <w:r w:rsidR="00723533">
              <w:t>area</w:t>
            </w:r>
            <w:r>
              <w:t xml:space="preserve"> (SF), Lot </w:t>
            </w:r>
            <w:r w:rsidR="00CB3199">
              <w:t>area</w:t>
            </w:r>
            <w:r>
              <w:t xml:space="preserve"> (SF), and house to lot ratio</w:t>
            </w:r>
          </w:p>
        </w:tc>
        <w:sdt>
          <w:sdtPr>
            <w:id w:val="205064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F0" w14:textId="1F1C382D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298F" w14:paraId="7E6B86F5" w14:textId="77777777" w:rsidTr="00C80B94">
        <w:tc>
          <w:tcPr>
            <w:tcW w:w="468" w:type="dxa"/>
          </w:tcPr>
          <w:p w14:paraId="7E6B86F2" w14:textId="77777777" w:rsidR="00E8298F" w:rsidRDefault="00CB3199" w:rsidP="00C80B94">
            <w:pPr>
              <w:jc w:val="center"/>
            </w:pPr>
            <w:r>
              <w:t>10</w:t>
            </w:r>
          </w:p>
        </w:tc>
        <w:tc>
          <w:tcPr>
            <w:tcW w:w="10080" w:type="dxa"/>
          </w:tcPr>
          <w:p w14:paraId="7E6B86F3" w14:textId="77777777" w:rsidR="00E8298F" w:rsidRDefault="00CB3199" w:rsidP="00B1326F">
            <w:r>
              <w:t xml:space="preserve">Total impervious area and </w:t>
            </w:r>
            <w:r w:rsidR="00B45DE4">
              <w:t xml:space="preserve">impervious to lot </w:t>
            </w:r>
            <w:r>
              <w:t>ratio</w:t>
            </w:r>
          </w:p>
        </w:tc>
        <w:sdt>
          <w:sdtPr>
            <w:id w:val="-45748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F4" w14:textId="212478C0" w:rsidR="00E8298F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3199" w14:paraId="7E6B86F9" w14:textId="77777777" w:rsidTr="00C80B94">
        <w:tc>
          <w:tcPr>
            <w:tcW w:w="468" w:type="dxa"/>
          </w:tcPr>
          <w:p w14:paraId="7E6B86F6" w14:textId="77777777" w:rsidR="00CB3199" w:rsidRDefault="00CB3199" w:rsidP="00C80B94">
            <w:pPr>
              <w:jc w:val="center"/>
            </w:pPr>
            <w:r>
              <w:t>11</w:t>
            </w:r>
          </w:p>
        </w:tc>
        <w:tc>
          <w:tcPr>
            <w:tcW w:w="10080" w:type="dxa"/>
          </w:tcPr>
          <w:p w14:paraId="7E6B86F7" w14:textId="77777777" w:rsidR="00CB3199" w:rsidRDefault="006F7A1E" w:rsidP="00BF6985">
            <w:r>
              <w:t>P</w:t>
            </w:r>
            <w:r w:rsidR="00CB3199">
              <w:t xml:space="preserve">rovide owner’s name, or reference deed </w:t>
            </w:r>
            <w:r w:rsidR="00B45DE4">
              <w:t>where vacant</w:t>
            </w:r>
            <w:r w:rsidR="004B749E">
              <w:t>, lot status (built, vacant, etc</w:t>
            </w:r>
            <w:r w:rsidR="00F065BC">
              <w:t>.</w:t>
            </w:r>
            <w:r w:rsidR="004B749E">
              <w:t>)</w:t>
            </w:r>
            <w:r>
              <w:t xml:space="preserve"> of all adjacent properties</w:t>
            </w:r>
            <w:r w:rsidR="00160999">
              <w:t xml:space="preserve">.  </w:t>
            </w:r>
          </w:p>
        </w:tc>
        <w:sdt>
          <w:sdtPr>
            <w:id w:val="122996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F8" w14:textId="22FC1F68" w:rsidR="00CB3199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0B94" w14:paraId="7E6B86FD" w14:textId="77777777" w:rsidTr="00C80B94">
        <w:tc>
          <w:tcPr>
            <w:tcW w:w="468" w:type="dxa"/>
          </w:tcPr>
          <w:p w14:paraId="7E6B86FA" w14:textId="77777777" w:rsidR="00C80B94" w:rsidRDefault="00BF6985" w:rsidP="00C80B94">
            <w:pPr>
              <w:jc w:val="center"/>
            </w:pPr>
            <w:r>
              <w:t>12</w:t>
            </w:r>
          </w:p>
        </w:tc>
        <w:tc>
          <w:tcPr>
            <w:tcW w:w="10080" w:type="dxa"/>
          </w:tcPr>
          <w:p w14:paraId="7E6B86FB" w14:textId="77777777" w:rsidR="00C80B94" w:rsidRDefault="00BF6985" w:rsidP="00AF0049">
            <w:r>
              <w:t>Where adjacent lot(s) are affected</w:t>
            </w:r>
            <w:r w:rsidR="00AF0049">
              <w:t xml:space="preserve"> by grading or other</w:t>
            </w:r>
            <w:r>
              <w:t>, provide written affidavit prior to obtaining permit.</w:t>
            </w:r>
          </w:p>
        </w:tc>
        <w:sdt>
          <w:sdtPr>
            <w:id w:val="-81008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6FC" w14:textId="0E428B81" w:rsidR="00C80B94" w:rsidRDefault="00883E4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11415" w14:paraId="7E6B8701" w14:textId="77777777" w:rsidTr="00C80B94">
        <w:tc>
          <w:tcPr>
            <w:tcW w:w="468" w:type="dxa"/>
          </w:tcPr>
          <w:p w14:paraId="7E6B86FE" w14:textId="77777777" w:rsidR="00E11415" w:rsidRDefault="00E11415" w:rsidP="00C80B94">
            <w:pPr>
              <w:jc w:val="center"/>
            </w:pPr>
          </w:p>
        </w:tc>
        <w:tc>
          <w:tcPr>
            <w:tcW w:w="10080" w:type="dxa"/>
          </w:tcPr>
          <w:p w14:paraId="7E6B86FF" w14:textId="77777777" w:rsidR="00E11415" w:rsidRDefault="00E11415" w:rsidP="00AF0049"/>
        </w:tc>
        <w:tc>
          <w:tcPr>
            <w:tcW w:w="450" w:type="dxa"/>
          </w:tcPr>
          <w:p w14:paraId="7E6B8700" w14:textId="77777777" w:rsidR="00E11415" w:rsidRDefault="00E11415"/>
        </w:tc>
      </w:tr>
      <w:tr w:rsidR="00C80B94" w14:paraId="7E6B8703" w14:textId="77777777" w:rsidTr="00B1326F">
        <w:tc>
          <w:tcPr>
            <w:tcW w:w="10998" w:type="dxa"/>
            <w:gridSpan w:val="3"/>
            <w:shd w:val="clear" w:color="auto" w:fill="FBD4B4" w:themeFill="accent6" w:themeFillTint="66"/>
          </w:tcPr>
          <w:p w14:paraId="7E6B8702" w14:textId="77777777" w:rsidR="00C80B94" w:rsidRDefault="00C80B94" w:rsidP="00C80B94">
            <w:r>
              <w:t>B. General Site Layout</w:t>
            </w:r>
          </w:p>
        </w:tc>
      </w:tr>
      <w:tr w:rsidR="00C80B94" w14:paraId="7E6B8707" w14:textId="77777777" w:rsidTr="00B1326F">
        <w:tc>
          <w:tcPr>
            <w:tcW w:w="468" w:type="dxa"/>
          </w:tcPr>
          <w:p w14:paraId="7E6B8704" w14:textId="77777777" w:rsidR="00C80B94" w:rsidRDefault="00C80B94" w:rsidP="00B1326F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7E6B8705" w14:textId="77777777" w:rsidR="00C80B94" w:rsidRPr="00C80B94" w:rsidRDefault="00C80B94" w:rsidP="00B1326F">
            <w:r w:rsidRPr="00C80B94">
              <w:t>Show and label all existing and proposed property lines, easement</w:t>
            </w:r>
            <w:r w:rsidR="00B45DE4">
              <w:t>s</w:t>
            </w:r>
            <w:r w:rsidRPr="00C80B94">
              <w:t>, and setback lines</w:t>
            </w:r>
          </w:p>
        </w:tc>
        <w:sdt>
          <w:sdtPr>
            <w:id w:val="149245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06" w14:textId="74D12054" w:rsidR="00C80B94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0B94" w14:paraId="7E6B870B" w14:textId="77777777" w:rsidTr="00B1326F">
        <w:tc>
          <w:tcPr>
            <w:tcW w:w="468" w:type="dxa"/>
          </w:tcPr>
          <w:p w14:paraId="7E6B8708" w14:textId="77777777" w:rsidR="00C80B94" w:rsidRDefault="00C80B94" w:rsidP="00B1326F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7E6B8709" w14:textId="77777777" w:rsidR="00C80B94" w:rsidRPr="00C80B94" w:rsidRDefault="00B45DE4" w:rsidP="00B45DE4">
            <w:r>
              <w:t>Show f</w:t>
            </w:r>
            <w:r w:rsidR="00C80B94">
              <w:t>inish floor elevations and footprint for house, garage, patio, porch, etc.</w:t>
            </w:r>
          </w:p>
        </w:tc>
        <w:sdt>
          <w:sdtPr>
            <w:id w:val="10616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0A" w14:textId="2D9F9E04" w:rsidR="00C80B94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0B94" w14:paraId="7E6B870F" w14:textId="77777777" w:rsidTr="00B1326F">
        <w:tc>
          <w:tcPr>
            <w:tcW w:w="468" w:type="dxa"/>
          </w:tcPr>
          <w:p w14:paraId="7E6B870C" w14:textId="77777777" w:rsidR="00C80B94" w:rsidRDefault="00C80B94" w:rsidP="00B1326F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7E6B870D" w14:textId="77777777" w:rsidR="00C80B94" w:rsidRDefault="00C80B94" w:rsidP="00B1326F">
            <w:r w:rsidRPr="00C80B94">
              <w:t>Show and label existing and proposed water, sewer, and stormwater utilities connections</w:t>
            </w:r>
            <w:r w:rsidR="00B45DE4">
              <w:t xml:space="preserve"> services and mainline utility type &amp; size</w:t>
            </w:r>
          </w:p>
        </w:tc>
        <w:sdt>
          <w:sdtPr>
            <w:id w:val="94627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0E" w14:textId="7E63781F" w:rsidR="00C80B94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80B94" w14:paraId="7E6B8713" w14:textId="77777777" w:rsidTr="00B1326F">
        <w:tc>
          <w:tcPr>
            <w:tcW w:w="468" w:type="dxa"/>
          </w:tcPr>
          <w:p w14:paraId="7E6B8710" w14:textId="77777777" w:rsidR="00C80B94" w:rsidRDefault="00C80B94" w:rsidP="00B1326F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7E6B8711" w14:textId="77777777" w:rsidR="00C80B94" w:rsidRDefault="00B05C88" w:rsidP="00B1326F">
            <w:r>
              <w:t>No permanent structure/fixture/fill material/or obstruction is permitted in a drainage easement with an open stormwater conveyance.   HVAC pad is not permitted in any easement.</w:t>
            </w:r>
          </w:p>
        </w:tc>
        <w:sdt>
          <w:sdtPr>
            <w:id w:val="32063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12" w14:textId="7A845211" w:rsidR="00C80B94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096A" w14:paraId="7E6B8717" w14:textId="77777777" w:rsidTr="00B1326F">
        <w:tc>
          <w:tcPr>
            <w:tcW w:w="468" w:type="dxa"/>
          </w:tcPr>
          <w:p w14:paraId="7E6B8714" w14:textId="77777777" w:rsidR="0047096A" w:rsidRDefault="00A21F1B" w:rsidP="00B1326F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7E6B8715" w14:textId="77777777" w:rsidR="0047096A" w:rsidRDefault="00BF6985" w:rsidP="00BF6985">
            <w:r>
              <w:t>No portion of retaining walls to be</w:t>
            </w:r>
            <w:r w:rsidR="00A21F1B">
              <w:t xml:space="preserve"> located in utility, drainage, or access easements</w:t>
            </w:r>
          </w:p>
        </w:tc>
        <w:sdt>
          <w:sdtPr>
            <w:id w:val="-22253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16" w14:textId="748B7DB9" w:rsidR="0047096A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55C4" w14:paraId="7E6B871B" w14:textId="77777777" w:rsidTr="00B1326F">
        <w:tc>
          <w:tcPr>
            <w:tcW w:w="468" w:type="dxa"/>
          </w:tcPr>
          <w:p w14:paraId="7E6B8718" w14:textId="77777777" w:rsidR="00C055C4" w:rsidRDefault="00C055C4" w:rsidP="00B1326F">
            <w:pPr>
              <w:jc w:val="center"/>
            </w:pPr>
          </w:p>
        </w:tc>
        <w:tc>
          <w:tcPr>
            <w:tcW w:w="10080" w:type="dxa"/>
          </w:tcPr>
          <w:p w14:paraId="7E6B8719" w14:textId="77777777" w:rsidR="00C055C4" w:rsidRDefault="00C055C4" w:rsidP="00B1326F"/>
        </w:tc>
        <w:sdt>
          <w:sdtPr>
            <w:id w:val="355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1A" w14:textId="7D6AC83E" w:rsidR="00C055C4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E6B871C" w14:textId="77777777" w:rsidR="00074D74" w:rsidRDefault="00074D74">
      <w:r>
        <w:br w:type="page"/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468"/>
        <w:gridCol w:w="10080"/>
        <w:gridCol w:w="450"/>
      </w:tblGrid>
      <w:tr w:rsidR="0047096A" w14:paraId="7E6B871E" w14:textId="77777777" w:rsidTr="00B1326F">
        <w:tc>
          <w:tcPr>
            <w:tcW w:w="10998" w:type="dxa"/>
            <w:gridSpan w:val="3"/>
            <w:shd w:val="clear" w:color="auto" w:fill="FBD4B4" w:themeFill="accent6" w:themeFillTint="66"/>
          </w:tcPr>
          <w:p w14:paraId="7E6B871D" w14:textId="77777777" w:rsidR="0047096A" w:rsidRDefault="00222D21" w:rsidP="0047096A">
            <w:r>
              <w:lastRenderedPageBreak/>
              <w:t>C</w:t>
            </w:r>
            <w:r w:rsidR="0047096A">
              <w:t xml:space="preserve">. </w:t>
            </w:r>
            <w:r w:rsidR="000A62FC">
              <w:t xml:space="preserve">Site </w:t>
            </w:r>
            <w:r w:rsidR="0047096A">
              <w:t>Grading and Drainage</w:t>
            </w:r>
          </w:p>
        </w:tc>
      </w:tr>
      <w:tr w:rsidR="0047096A" w14:paraId="7E6B8722" w14:textId="77777777" w:rsidTr="00B1326F">
        <w:tc>
          <w:tcPr>
            <w:tcW w:w="468" w:type="dxa"/>
          </w:tcPr>
          <w:p w14:paraId="7E6B871F" w14:textId="77777777" w:rsidR="0047096A" w:rsidRDefault="0047096A" w:rsidP="00B1326F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7E6B8720" w14:textId="77777777" w:rsidR="0047096A" w:rsidRPr="00C80B94" w:rsidRDefault="0047096A" w:rsidP="00B1326F">
            <w:r>
              <w:t>Provide and label existing and proposed site contours (2’ interval)</w:t>
            </w:r>
          </w:p>
        </w:tc>
        <w:sdt>
          <w:sdtPr>
            <w:id w:val="-5496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21" w14:textId="557DA5D9" w:rsidR="0047096A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096A" w14:paraId="7E6B8726" w14:textId="77777777" w:rsidTr="00B1326F">
        <w:tc>
          <w:tcPr>
            <w:tcW w:w="468" w:type="dxa"/>
          </w:tcPr>
          <w:p w14:paraId="7E6B8723" w14:textId="77777777" w:rsidR="0047096A" w:rsidRDefault="0047096A" w:rsidP="00B1326F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7E6B8724" w14:textId="77777777" w:rsidR="0047096A" w:rsidRPr="00C80B94" w:rsidRDefault="002A3555" w:rsidP="00834C02">
            <w:r>
              <w:t>Existing contours to extend</w:t>
            </w:r>
            <w:r w:rsidR="0047096A">
              <w:t xml:space="preserve"> </w:t>
            </w:r>
            <w:r w:rsidR="00834C02">
              <w:t xml:space="preserve">a minimum of 10’ </w:t>
            </w:r>
            <w:r w:rsidR="000626A9">
              <w:t>beyond</w:t>
            </w:r>
            <w:r w:rsidR="0047096A">
              <w:t xml:space="preserve"> site’s legal boundary</w:t>
            </w:r>
            <w:r w:rsidR="00834C02">
              <w:t xml:space="preserve"> and to the roadways centerline</w:t>
            </w:r>
          </w:p>
        </w:tc>
        <w:sdt>
          <w:sdtPr>
            <w:id w:val="145314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25" w14:textId="79FEFE39" w:rsidR="0047096A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096A" w14:paraId="7E6B872A" w14:textId="77777777" w:rsidTr="00B1326F">
        <w:tc>
          <w:tcPr>
            <w:tcW w:w="468" w:type="dxa"/>
          </w:tcPr>
          <w:p w14:paraId="7E6B8727" w14:textId="77777777" w:rsidR="0047096A" w:rsidRDefault="0047096A" w:rsidP="00B1326F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7E6B8728" w14:textId="77777777" w:rsidR="0047096A" w:rsidRDefault="0047096A" w:rsidP="006F7A1E">
            <w:r>
              <w:t>Proposed grading remains within legal limits</w:t>
            </w:r>
            <w:r w:rsidR="002A3555">
              <w:t xml:space="preserve"> or written approval by affected owner provided</w:t>
            </w:r>
            <w:r w:rsidR="00834C02">
              <w:t xml:space="preserve"> </w:t>
            </w:r>
            <w:r w:rsidR="006F7A1E">
              <w:t>on plans</w:t>
            </w:r>
          </w:p>
        </w:tc>
        <w:sdt>
          <w:sdtPr>
            <w:id w:val="-41292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29" w14:textId="42416538" w:rsidR="0047096A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7096A" w14:paraId="7E6B872E" w14:textId="77777777" w:rsidTr="00B1326F">
        <w:tc>
          <w:tcPr>
            <w:tcW w:w="468" w:type="dxa"/>
          </w:tcPr>
          <w:p w14:paraId="7E6B872B" w14:textId="77777777" w:rsidR="0047096A" w:rsidRDefault="0047096A" w:rsidP="00B1326F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7E6B872C" w14:textId="77777777" w:rsidR="0047096A" w:rsidRDefault="000626A9" w:rsidP="006600DC">
            <w:r>
              <w:t>Provide spot elevations at critical locations (</w:t>
            </w:r>
            <w:r w:rsidR="00FE23A4">
              <w:t>Stair</w:t>
            </w:r>
            <w:r>
              <w:t xml:space="preserve"> connections, concrete slabs, outfalls,</w:t>
            </w:r>
            <w:r w:rsidR="00FE23A4">
              <w:t xml:space="preserve"> </w:t>
            </w:r>
            <w:r w:rsidR="006600DC">
              <w:t>sid</w:t>
            </w:r>
            <w:r w:rsidR="004B749E">
              <w:t>e</w:t>
            </w:r>
            <w:r w:rsidR="006600DC">
              <w:t>walks,</w:t>
            </w:r>
            <w:r w:rsidR="00FE23A4">
              <w:t xml:space="preserve"> walls,</w:t>
            </w:r>
            <w:r>
              <w:t xml:space="preserve"> etc</w:t>
            </w:r>
            <w:r w:rsidR="005629FA">
              <w:t>.</w:t>
            </w:r>
            <w:r>
              <w:t>)</w:t>
            </w:r>
          </w:p>
        </w:tc>
        <w:sdt>
          <w:sdtPr>
            <w:id w:val="-54907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2D" w14:textId="0BF7D324" w:rsidR="0047096A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0572" w14:paraId="7E6B8732" w14:textId="77777777" w:rsidTr="00B1326F">
        <w:tc>
          <w:tcPr>
            <w:tcW w:w="468" w:type="dxa"/>
          </w:tcPr>
          <w:p w14:paraId="7E6B872F" w14:textId="77777777" w:rsidR="00C30572" w:rsidRDefault="00C30572" w:rsidP="00B1326F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7E6B8730" w14:textId="77777777" w:rsidR="00C30572" w:rsidRDefault="00C30572" w:rsidP="00B1326F">
            <w:r>
              <w:t>Provide spot elevations along and around the home as to ensure proper  drainage away from home</w:t>
            </w:r>
          </w:p>
        </w:tc>
        <w:sdt>
          <w:sdtPr>
            <w:id w:val="116875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31" w14:textId="176657FC" w:rsidR="00C3057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0572" w14:paraId="7E6B8736" w14:textId="77777777" w:rsidTr="00B1326F">
        <w:tc>
          <w:tcPr>
            <w:tcW w:w="468" w:type="dxa"/>
          </w:tcPr>
          <w:p w14:paraId="7E6B8733" w14:textId="77777777" w:rsidR="00C30572" w:rsidRDefault="00C30572" w:rsidP="00B1326F">
            <w:pPr>
              <w:jc w:val="center"/>
            </w:pPr>
            <w:r>
              <w:t>6</w:t>
            </w:r>
          </w:p>
        </w:tc>
        <w:tc>
          <w:tcPr>
            <w:tcW w:w="10080" w:type="dxa"/>
          </w:tcPr>
          <w:p w14:paraId="7E6B8734" w14:textId="77777777" w:rsidR="00C30572" w:rsidRDefault="002A3555" w:rsidP="002A3555">
            <w:r>
              <w:t>Provide spot elevations and</w:t>
            </w:r>
            <w:r w:rsidR="00C30572">
              <w:t xml:space="preserve"> drainage arrows at critical drainage areas</w:t>
            </w:r>
          </w:p>
        </w:tc>
        <w:sdt>
          <w:sdtPr>
            <w:id w:val="-158883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35" w14:textId="5F402F77" w:rsidR="00C3057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0572" w14:paraId="7E6B873A" w14:textId="77777777" w:rsidTr="00B1326F">
        <w:tc>
          <w:tcPr>
            <w:tcW w:w="468" w:type="dxa"/>
          </w:tcPr>
          <w:p w14:paraId="7E6B8737" w14:textId="77777777" w:rsidR="00C30572" w:rsidRDefault="00C30572" w:rsidP="00B1326F">
            <w:pPr>
              <w:jc w:val="center"/>
            </w:pPr>
            <w:r>
              <w:t>7</w:t>
            </w:r>
          </w:p>
        </w:tc>
        <w:tc>
          <w:tcPr>
            <w:tcW w:w="10080" w:type="dxa"/>
          </w:tcPr>
          <w:p w14:paraId="7E6B8738" w14:textId="77777777" w:rsidR="00C30572" w:rsidRDefault="00211491" w:rsidP="002A3555">
            <w:r>
              <w:t>Indic</w:t>
            </w:r>
            <w:r w:rsidR="002A3555">
              <w:t>ate ditches with flow lines and</w:t>
            </w:r>
            <w:r>
              <w:t xml:space="preserve"> spot elevations</w:t>
            </w:r>
          </w:p>
        </w:tc>
        <w:sdt>
          <w:sdtPr>
            <w:id w:val="169557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39" w14:textId="43FEE343" w:rsidR="00C3057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30572" w14:paraId="7E6B873E" w14:textId="77777777" w:rsidTr="00B1326F">
        <w:tc>
          <w:tcPr>
            <w:tcW w:w="468" w:type="dxa"/>
          </w:tcPr>
          <w:p w14:paraId="7E6B873B" w14:textId="77777777" w:rsidR="00C30572" w:rsidRDefault="00211491" w:rsidP="00B1326F">
            <w:pPr>
              <w:jc w:val="center"/>
            </w:pPr>
            <w:r>
              <w:t>8</w:t>
            </w:r>
          </w:p>
        </w:tc>
        <w:tc>
          <w:tcPr>
            <w:tcW w:w="10080" w:type="dxa"/>
          </w:tcPr>
          <w:p w14:paraId="7E6B873C" w14:textId="77777777" w:rsidR="00C30572" w:rsidRDefault="00211491" w:rsidP="00E067F2">
            <w:r>
              <w:t xml:space="preserve">Label ditch slopes where slope is in excess of </w:t>
            </w:r>
            <w:r w:rsidR="00E067F2">
              <w:t>14</w:t>
            </w:r>
            <w:r>
              <w:t xml:space="preserve">% </w:t>
            </w:r>
          </w:p>
        </w:tc>
        <w:sdt>
          <w:sdtPr>
            <w:id w:val="111510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3D" w14:textId="024F669A" w:rsidR="00C3057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11491" w14:paraId="7E6B8742" w14:textId="77777777" w:rsidTr="00B1326F">
        <w:tc>
          <w:tcPr>
            <w:tcW w:w="468" w:type="dxa"/>
          </w:tcPr>
          <w:p w14:paraId="7E6B873F" w14:textId="77777777" w:rsidR="00211491" w:rsidRDefault="00C055C4" w:rsidP="00B1326F">
            <w:pPr>
              <w:jc w:val="center"/>
            </w:pPr>
            <w:r>
              <w:t>9</w:t>
            </w:r>
          </w:p>
        </w:tc>
        <w:tc>
          <w:tcPr>
            <w:tcW w:w="10080" w:type="dxa"/>
          </w:tcPr>
          <w:p w14:paraId="7E6B8740" w14:textId="77777777" w:rsidR="00211491" w:rsidRPr="00E11415" w:rsidRDefault="00C055C4" w:rsidP="00E11415">
            <w:r>
              <w:t xml:space="preserve">Design </w:t>
            </w:r>
            <w:r w:rsidR="00E11415">
              <w:t xml:space="preserve">should comply with Franklin Municipal Code 23-106(3) </w:t>
            </w:r>
            <w:r w:rsidR="00E11415">
              <w:rPr>
                <w:i/>
              </w:rPr>
              <w:t>Green Infrastructure – Runoff Reduction Requirements</w:t>
            </w:r>
          </w:p>
        </w:tc>
        <w:sdt>
          <w:sdtPr>
            <w:id w:val="47435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41" w14:textId="5F7EA0AB" w:rsidR="00211491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4861" w14:paraId="7E6B8746" w14:textId="77777777" w:rsidTr="00B1326F">
        <w:tc>
          <w:tcPr>
            <w:tcW w:w="468" w:type="dxa"/>
          </w:tcPr>
          <w:p w14:paraId="7E6B8743" w14:textId="77777777" w:rsidR="00AD4861" w:rsidRDefault="00AD4861" w:rsidP="00B1326F">
            <w:pPr>
              <w:jc w:val="center"/>
            </w:pPr>
          </w:p>
        </w:tc>
        <w:tc>
          <w:tcPr>
            <w:tcW w:w="10080" w:type="dxa"/>
          </w:tcPr>
          <w:p w14:paraId="7E6B8744" w14:textId="77777777" w:rsidR="00AD4861" w:rsidRDefault="00AD4861" w:rsidP="00E11415"/>
        </w:tc>
        <w:tc>
          <w:tcPr>
            <w:tcW w:w="450" w:type="dxa"/>
          </w:tcPr>
          <w:p w14:paraId="7E6B8745" w14:textId="77777777" w:rsidR="00AD4861" w:rsidRDefault="00AD4861" w:rsidP="00B1326F"/>
        </w:tc>
      </w:tr>
      <w:tr w:rsidR="00222D21" w14:paraId="7E6B8748" w14:textId="77777777" w:rsidTr="00B1326F">
        <w:tc>
          <w:tcPr>
            <w:tcW w:w="10998" w:type="dxa"/>
            <w:gridSpan w:val="3"/>
            <w:shd w:val="clear" w:color="auto" w:fill="FBD4B4" w:themeFill="accent6" w:themeFillTint="66"/>
          </w:tcPr>
          <w:p w14:paraId="7E6B8747" w14:textId="77777777" w:rsidR="00222D21" w:rsidRDefault="00222D21" w:rsidP="00222D21">
            <w:r>
              <w:t>D. Driveway and Sidewalk</w:t>
            </w:r>
          </w:p>
        </w:tc>
      </w:tr>
      <w:tr w:rsidR="00222D21" w14:paraId="7E6B874C" w14:textId="77777777" w:rsidTr="00B1326F">
        <w:tc>
          <w:tcPr>
            <w:tcW w:w="468" w:type="dxa"/>
          </w:tcPr>
          <w:p w14:paraId="7E6B8749" w14:textId="77777777" w:rsidR="00222D21" w:rsidRDefault="00222D21" w:rsidP="00B1326F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7E6B874A" w14:textId="77777777" w:rsidR="00222D21" w:rsidRPr="00C80B94" w:rsidRDefault="002A3555" w:rsidP="002A3555">
            <w:r>
              <w:t>Provide width dimension of driveway  (min. width 12’</w:t>
            </w:r>
            <w:r w:rsidR="00222D21">
              <w:t>)</w:t>
            </w:r>
          </w:p>
        </w:tc>
        <w:sdt>
          <w:sdtPr>
            <w:id w:val="19983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4B" w14:textId="12A026C8" w:rsidR="00222D21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2D21" w14:paraId="7E6B8750" w14:textId="77777777" w:rsidTr="00B1326F">
        <w:tc>
          <w:tcPr>
            <w:tcW w:w="468" w:type="dxa"/>
          </w:tcPr>
          <w:p w14:paraId="7E6B874D" w14:textId="77777777" w:rsidR="00222D21" w:rsidRDefault="00222D21" w:rsidP="00B1326F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7E6B874E" w14:textId="77777777" w:rsidR="00222D21" w:rsidRPr="00C80B94" w:rsidRDefault="00786B0B" w:rsidP="000A62FC">
            <w:r>
              <w:t>Show location and dimension of garage door</w:t>
            </w:r>
            <w:r w:rsidR="002A3555">
              <w:t>(s)</w:t>
            </w:r>
          </w:p>
        </w:tc>
        <w:sdt>
          <w:sdtPr>
            <w:id w:val="18226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4F" w14:textId="1649C8D9" w:rsidR="00222D21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B0B" w14:paraId="7E6B8754" w14:textId="77777777" w:rsidTr="00B1326F">
        <w:tc>
          <w:tcPr>
            <w:tcW w:w="468" w:type="dxa"/>
          </w:tcPr>
          <w:p w14:paraId="7E6B8751" w14:textId="77777777" w:rsidR="00786B0B" w:rsidRDefault="00786B0B" w:rsidP="00B1326F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7E6B8752" w14:textId="77777777" w:rsidR="00786B0B" w:rsidRPr="00C80B94" w:rsidRDefault="002A3555" w:rsidP="002A3555">
            <w:r>
              <w:t>Provide d</w:t>
            </w:r>
            <w:r w:rsidR="00786B0B">
              <w:t xml:space="preserve">riveway </w:t>
            </w:r>
            <w:r>
              <w:t>street connection radii label (min. radius 5’</w:t>
            </w:r>
            <w:r w:rsidR="00786B0B">
              <w:t xml:space="preserve">) </w:t>
            </w:r>
          </w:p>
        </w:tc>
        <w:sdt>
          <w:sdtPr>
            <w:id w:val="17578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53" w14:textId="29AA05CE" w:rsidR="00786B0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B0B" w14:paraId="7E6B8758" w14:textId="77777777" w:rsidTr="00B1326F">
        <w:tc>
          <w:tcPr>
            <w:tcW w:w="468" w:type="dxa"/>
          </w:tcPr>
          <w:p w14:paraId="7E6B8755" w14:textId="77777777" w:rsidR="00786B0B" w:rsidRDefault="00786B0B" w:rsidP="00B1326F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7E6B8756" w14:textId="77777777" w:rsidR="00786B0B" w:rsidRDefault="002A3555" w:rsidP="002A3555">
            <w:r>
              <w:t xml:space="preserve">Provide label of driveway entering the garage radius </w:t>
            </w:r>
            <w:r w:rsidR="00786B0B">
              <w:t>(</w:t>
            </w:r>
            <w:r>
              <w:t>min. radius 14’</w:t>
            </w:r>
            <w:r w:rsidR="00786B0B">
              <w:t>)</w:t>
            </w:r>
          </w:p>
        </w:tc>
        <w:sdt>
          <w:sdtPr>
            <w:id w:val="42931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57" w14:textId="5A54B732" w:rsidR="00786B0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B0B" w14:paraId="7E6B875C" w14:textId="77777777" w:rsidTr="00B1326F">
        <w:tc>
          <w:tcPr>
            <w:tcW w:w="468" w:type="dxa"/>
          </w:tcPr>
          <w:p w14:paraId="7E6B8759" w14:textId="77777777" w:rsidR="00786B0B" w:rsidRDefault="00786B0B" w:rsidP="00B1326F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7E6B875A" w14:textId="77777777" w:rsidR="00786B0B" w:rsidRDefault="006600DC" w:rsidP="00AF0049">
            <w:r>
              <w:t>Label</w:t>
            </w:r>
            <w:r w:rsidR="00786B0B">
              <w:t xml:space="preserve"> slope and depth of driveway pad from garage</w:t>
            </w:r>
            <w:r w:rsidR="00AF0049">
              <w:t xml:space="preserve"> door</w:t>
            </w:r>
            <w:r w:rsidR="00786B0B">
              <w:t xml:space="preserve"> to back of pad (2% max, 24’ min)</w:t>
            </w:r>
          </w:p>
        </w:tc>
        <w:sdt>
          <w:sdtPr>
            <w:id w:val="-178733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5B" w14:textId="7299537E" w:rsidR="00786B0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6B0B" w14:paraId="7E6B8760" w14:textId="77777777" w:rsidTr="00B1326F">
        <w:tc>
          <w:tcPr>
            <w:tcW w:w="468" w:type="dxa"/>
          </w:tcPr>
          <w:p w14:paraId="7E6B875D" w14:textId="77777777" w:rsidR="00786B0B" w:rsidRDefault="00786B0B" w:rsidP="00B1326F">
            <w:pPr>
              <w:jc w:val="center"/>
            </w:pPr>
            <w:r>
              <w:t>6</w:t>
            </w:r>
          </w:p>
        </w:tc>
        <w:tc>
          <w:tcPr>
            <w:tcW w:w="10080" w:type="dxa"/>
          </w:tcPr>
          <w:p w14:paraId="7E6B875E" w14:textId="77777777" w:rsidR="00786B0B" w:rsidRDefault="00DD6795" w:rsidP="002A3555">
            <w:r>
              <w:t>Standard vehicle able to straightforwardly enter garage in one motion, and be able to back out of garage and head out to street straightforwardly in two motions</w:t>
            </w:r>
          </w:p>
        </w:tc>
        <w:sdt>
          <w:sdtPr>
            <w:id w:val="-14459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5F" w14:textId="0E8B715A" w:rsidR="00786B0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5382" w14:paraId="7E6B8764" w14:textId="77777777" w:rsidTr="00B1326F">
        <w:tc>
          <w:tcPr>
            <w:tcW w:w="468" w:type="dxa"/>
          </w:tcPr>
          <w:p w14:paraId="7E6B8761" w14:textId="77777777" w:rsidR="00B75382" w:rsidRDefault="00B75382" w:rsidP="00B1326F">
            <w:pPr>
              <w:jc w:val="center"/>
            </w:pPr>
            <w:r>
              <w:t>7</w:t>
            </w:r>
          </w:p>
        </w:tc>
        <w:tc>
          <w:tcPr>
            <w:tcW w:w="10080" w:type="dxa"/>
          </w:tcPr>
          <w:p w14:paraId="7E6B8762" w14:textId="77777777" w:rsidR="00B75382" w:rsidRDefault="002A3555" w:rsidP="00B1326F">
            <w:r>
              <w:t xml:space="preserve">Provide </w:t>
            </w:r>
            <w:r w:rsidR="00B75382">
              <w:t>6” curb along driveway adjacent to steep slopes</w:t>
            </w:r>
            <w:r w:rsidR="006600DC">
              <w:t xml:space="preserve"> (in excess of 3:1)</w:t>
            </w:r>
            <w:r w:rsidR="00B75382">
              <w:t xml:space="preserve"> or retaining wall</w:t>
            </w:r>
          </w:p>
        </w:tc>
        <w:sdt>
          <w:sdtPr>
            <w:id w:val="180966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63" w14:textId="33A82B67" w:rsidR="00B7538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5382" w14:paraId="7E6B8768" w14:textId="77777777" w:rsidTr="00B1326F">
        <w:tc>
          <w:tcPr>
            <w:tcW w:w="468" w:type="dxa"/>
          </w:tcPr>
          <w:p w14:paraId="7E6B8765" w14:textId="77777777" w:rsidR="00B75382" w:rsidRDefault="00DD6795" w:rsidP="00B1326F">
            <w:pPr>
              <w:jc w:val="center"/>
            </w:pPr>
            <w:r>
              <w:t>8</w:t>
            </w:r>
          </w:p>
        </w:tc>
        <w:tc>
          <w:tcPr>
            <w:tcW w:w="10080" w:type="dxa"/>
          </w:tcPr>
          <w:p w14:paraId="7E6B8766" w14:textId="77777777" w:rsidR="00B75382" w:rsidRDefault="00B75382" w:rsidP="006600DC">
            <w:r>
              <w:t xml:space="preserve">Label driveway </w:t>
            </w:r>
            <w:r w:rsidR="006600DC">
              <w:t xml:space="preserve">centerline slope </w:t>
            </w:r>
            <w:r>
              <w:t>(14% maximum)</w:t>
            </w:r>
          </w:p>
        </w:tc>
        <w:sdt>
          <w:sdtPr>
            <w:id w:val="191403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67" w14:textId="40097D80" w:rsidR="00B7538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5382" w14:paraId="7E6B876C" w14:textId="77777777" w:rsidTr="00B1326F">
        <w:tc>
          <w:tcPr>
            <w:tcW w:w="468" w:type="dxa"/>
          </w:tcPr>
          <w:p w14:paraId="7E6B8769" w14:textId="77777777" w:rsidR="00B75382" w:rsidRDefault="00DD6795" w:rsidP="00B1326F">
            <w:pPr>
              <w:jc w:val="center"/>
            </w:pPr>
            <w:r>
              <w:t>9</w:t>
            </w:r>
          </w:p>
        </w:tc>
        <w:tc>
          <w:tcPr>
            <w:tcW w:w="10080" w:type="dxa"/>
          </w:tcPr>
          <w:p w14:paraId="7E6B876A" w14:textId="77777777" w:rsidR="00B75382" w:rsidRDefault="00DD6795" w:rsidP="00DD6795">
            <w:r>
              <w:t>Maximum grade change along driveway is 8% for a crest and 12% for a sag, over a 10’ span</w:t>
            </w:r>
          </w:p>
        </w:tc>
        <w:sdt>
          <w:sdtPr>
            <w:id w:val="-136151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6B" w14:textId="5733B871" w:rsidR="00B7538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1F1B" w14:paraId="7E6B8770" w14:textId="77777777" w:rsidTr="00B1326F">
        <w:tc>
          <w:tcPr>
            <w:tcW w:w="468" w:type="dxa"/>
          </w:tcPr>
          <w:p w14:paraId="7E6B876D" w14:textId="77777777" w:rsidR="00A21F1B" w:rsidRDefault="00A21F1B" w:rsidP="00B1326F">
            <w:pPr>
              <w:jc w:val="center"/>
            </w:pPr>
            <w:r>
              <w:t>10</w:t>
            </w:r>
          </w:p>
        </w:tc>
        <w:tc>
          <w:tcPr>
            <w:tcW w:w="10080" w:type="dxa"/>
          </w:tcPr>
          <w:p w14:paraId="7E6B876E" w14:textId="77777777" w:rsidR="00A21F1B" w:rsidRDefault="00A21F1B" w:rsidP="00B1326F">
            <w:r>
              <w:t>Maximum cross slope of driveway is 5% (excluding transition from street)</w:t>
            </w:r>
          </w:p>
        </w:tc>
        <w:sdt>
          <w:sdtPr>
            <w:id w:val="22419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6F" w14:textId="099E93D4" w:rsidR="00A21F1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039" w14:paraId="7E6B8774" w14:textId="77777777" w:rsidTr="00B1326F">
        <w:tc>
          <w:tcPr>
            <w:tcW w:w="468" w:type="dxa"/>
          </w:tcPr>
          <w:p w14:paraId="7E6B8771" w14:textId="77777777" w:rsidR="00876039" w:rsidRDefault="00876039" w:rsidP="00B1326F">
            <w:pPr>
              <w:jc w:val="center"/>
            </w:pPr>
            <w:r>
              <w:t>11</w:t>
            </w:r>
          </w:p>
        </w:tc>
        <w:tc>
          <w:tcPr>
            <w:tcW w:w="10080" w:type="dxa"/>
          </w:tcPr>
          <w:p w14:paraId="7E6B8772" w14:textId="77777777" w:rsidR="00876039" w:rsidRDefault="00876039" w:rsidP="00B1326F">
            <w:r>
              <w:t>Label critical elevation points or slope between street and sidewalk (5% max slope)</w:t>
            </w:r>
          </w:p>
        </w:tc>
        <w:sdt>
          <w:sdtPr>
            <w:id w:val="30205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73" w14:textId="099F64F3" w:rsidR="00876039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6039" w14:paraId="7E6B8778" w14:textId="77777777" w:rsidTr="00B1326F">
        <w:tc>
          <w:tcPr>
            <w:tcW w:w="468" w:type="dxa"/>
          </w:tcPr>
          <w:p w14:paraId="7E6B8775" w14:textId="77777777" w:rsidR="00876039" w:rsidRDefault="00876039" w:rsidP="00B1326F">
            <w:pPr>
              <w:jc w:val="center"/>
            </w:pPr>
            <w:r>
              <w:t>12</w:t>
            </w:r>
          </w:p>
        </w:tc>
        <w:tc>
          <w:tcPr>
            <w:tcW w:w="10080" w:type="dxa"/>
          </w:tcPr>
          <w:p w14:paraId="7E6B8776" w14:textId="77777777" w:rsidR="00876039" w:rsidRDefault="00876039" w:rsidP="007E12AD">
            <w:r>
              <w:t xml:space="preserve">Label critical elevation points or cross slope of sidewalk (2% max </w:t>
            </w:r>
            <w:r w:rsidR="007E12AD">
              <w:t xml:space="preserve">cross </w:t>
            </w:r>
            <w:r>
              <w:t>slope)</w:t>
            </w:r>
          </w:p>
        </w:tc>
        <w:sdt>
          <w:sdtPr>
            <w:id w:val="-20166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77" w14:textId="67EBA882" w:rsidR="00876039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1F8C" w14:paraId="7E6B877C" w14:textId="77777777" w:rsidTr="00B1326F">
        <w:tc>
          <w:tcPr>
            <w:tcW w:w="468" w:type="dxa"/>
          </w:tcPr>
          <w:p w14:paraId="7E6B8779" w14:textId="77777777" w:rsidR="00541F8C" w:rsidRDefault="00EB06EB" w:rsidP="00B1326F">
            <w:pPr>
              <w:jc w:val="center"/>
            </w:pPr>
            <w:r>
              <w:t>13</w:t>
            </w:r>
          </w:p>
        </w:tc>
        <w:tc>
          <w:tcPr>
            <w:tcW w:w="10080" w:type="dxa"/>
          </w:tcPr>
          <w:p w14:paraId="7E6B877A" w14:textId="77777777" w:rsidR="00541F8C" w:rsidRDefault="00EB06EB" w:rsidP="007E12AD">
            <w:r>
              <w:t>Grade of sidewalk matches grade of paralleling street</w:t>
            </w:r>
          </w:p>
        </w:tc>
        <w:sdt>
          <w:sdtPr>
            <w:id w:val="-191777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7B" w14:textId="45F08575" w:rsidR="00541F8C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06EB" w14:paraId="7E6B8780" w14:textId="77777777" w:rsidTr="00B1326F">
        <w:tc>
          <w:tcPr>
            <w:tcW w:w="468" w:type="dxa"/>
          </w:tcPr>
          <w:p w14:paraId="7E6B877D" w14:textId="77777777" w:rsidR="00EB06EB" w:rsidRDefault="00EB06EB" w:rsidP="00B1326F">
            <w:pPr>
              <w:jc w:val="center"/>
            </w:pPr>
          </w:p>
        </w:tc>
        <w:tc>
          <w:tcPr>
            <w:tcW w:w="10080" w:type="dxa"/>
          </w:tcPr>
          <w:p w14:paraId="7E6B877E" w14:textId="77777777" w:rsidR="00EB06EB" w:rsidRDefault="00EB06EB" w:rsidP="00B1326F"/>
        </w:tc>
        <w:tc>
          <w:tcPr>
            <w:tcW w:w="450" w:type="dxa"/>
          </w:tcPr>
          <w:p w14:paraId="7E6B877F" w14:textId="77777777" w:rsidR="00EB06EB" w:rsidRDefault="00EB06EB" w:rsidP="00B1326F"/>
        </w:tc>
      </w:tr>
      <w:tr w:rsidR="00FD1015" w14:paraId="7E6B8782" w14:textId="77777777" w:rsidTr="00B1326F">
        <w:tc>
          <w:tcPr>
            <w:tcW w:w="10998" w:type="dxa"/>
            <w:gridSpan w:val="3"/>
            <w:shd w:val="clear" w:color="auto" w:fill="FBD4B4" w:themeFill="accent6" w:themeFillTint="66"/>
          </w:tcPr>
          <w:p w14:paraId="7E6B8781" w14:textId="77777777" w:rsidR="00FD1015" w:rsidRDefault="00FD1015" w:rsidP="00FD1015">
            <w:r>
              <w:t>E. Retaining Walls</w:t>
            </w:r>
          </w:p>
        </w:tc>
      </w:tr>
      <w:tr w:rsidR="00FD1015" w14:paraId="7E6B8786" w14:textId="77777777" w:rsidTr="00B1326F">
        <w:tc>
          <w:tcPr>
            <w:tcW w:w="468" w:type="dxa"/>
          </w:tcPr>
          <w:p w14:paraId="7E6B8783" w14:textId="77777777" w:rsidR="00FD1015" w:rsidRDefault="00FD1015" w:rsidP="00B1326F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7E6B8784" w14:textId="77777777" w:rsidR="00FD1015" w:rsidRDefault="00597DA6" w:rsidP="00597DA6">
            <w:r>
              <w:t xml:space="preserve">Label top and bottom </w:t>
            </w:r>
            <w:r w:rsidR="00FD1015">
              <w:t>elevation of retaining wall elevations at high, low, and transition points</w:t>
            </w:r>
          </w:p>
        </w:tc>
        <w:sdt>
          <w:sdtPr>
            <w:id w:val="-12171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85" w14:textId="1F0C229D" w:rsidR="00FD1015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1015" w14:paraId="7E6B878A" w14:textId="77777777" w:rsidTr="00B1326F">
        <w:tc>
          <w:tcPr>
            <w:tcW w:w="468" w:type="dxa"/>
          </w:tcPr>
          <w:p w14:paraId="7E6B8787" w14:textId="77777777" w:rsidR="00FD1015" w:rsidRDefault="00FD1015" w:rsidP="00B1326F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7E6B8788" w14:textId="77777777" w:rsidR="00FD1015" w:rsidRDefault="00FD1015" w:rsidP="00B1326F">
            <w:r>
              <w:t>Top of wall shall be a mi</w:t>
            </w:r>
            <w:r w:rsidR="00EB06EB">
              <w:t>nimum 3” above ground surface</w:t>
            </w:r>
            <w:r w:rsidR="004B749E">
              <w:t xml:space="preserve"> or other safety measure, specify on plans</w:t>
            </w:r>
          </w:p>
        </w:tc>
        <w:sdt>
          <w:sdtPr>
            <w:id w:val="-298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89" w14:textId="4984FDD9" w:rsidR="00FD1015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1015" w14:paraId="7E6B878E" w14:textId="77777777" w:rsidTr="00B1326F">
        <w:tc>
          <w:tcPr>
            <w:tcW w:w="468" w:type="dxa"/>
          </w:tcPr>
          <w:p w14:paraId="7E6B878B" w14:textId="77777777" w:rsidR="00FD1015" w:rsidRDefault="00FD1015" w:rsidP="00B1326F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7E6B878C" w14:textId="77777777" w:rsidR="00FD1015" w:rsidRDefault="00FD1015" w:rsidP="00B1326F">
            <w:r>
              <w:t>Stormwater shall not be designed to flow over retaining wall</w:t>
            </w:r>
          </w:p>
        </w:tc>
        <w:sdt>
          <w:sdtPr>
            <w:id w:val="-144607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8D" w14:textId="0601F7D4" w:rsidR="00FD1015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1015" w14:paraId="7E6B8792" w14:textId="77777777" w:rsidTr="00B1326F">
        <w:tc>
          <w:tcPr>
            <w:tcW w:w="468" w:type="dxa"/>
          </w:tcPr>
          <w:p w14:paraId="7E6B878F" w14:textId="77777777" w:rsidR="00FD1015" w:rsidRDefault="00FD1015" w:rsidP="00B1326F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7E6B8790" w14:textId="77777777" w:rsidR="00FD1015" w:rsidRDefault="00FD1015" w:rsidP="00EB06EB">
            <w:r>
              <w:t>Maximum he</w:t>
            </w:r>
            <w:r w:rsidR="00EB06EB">
              <w:t xml:space="preserve">ight of wall shall not exceed 6 </w:t>
            </w:r>
            <w:r w:rsidR="00F065BC">
              <w:t>ft.</w:t>
            </w:r>
            <w:r w:rsidR="00EB06EB">
              <w:t xml:space="preserve">; 3 </w:t>
            </w:r>
            <w:r w:rsidR="00F065BC">
              <w:t>ft.</w:t>
            </w:r>
            <w:r w:rsidR="00EB06EB">
              <w:t xml:space="preserve"> max</w:t>
            </w:r>
            <w:r>
              <w:t xml:space="preserve"> </w:t>
            </w:r>
            <w:r w:rsidR="00EB06EB">
              <w:t>for walls in front yard</w:t>
            </w:r>
          </w:p>
        </w:tc>
        <w:sdt>
          <w:sdtPr>
            <w:id w:val="5676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91" w14:textId="052A4708" w:rsidR="00FD1015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1015" w14:paraId="7E6B8796" w14:textId="77777777" w:rsidTr="00B1326F">
        <w:tc>
          <w:tcPr>
            <w:tcW w:w="468" w:type="dxa"/>
          </w:tcPr>
          <w:p w14:paraId="7E6B8793" w14:textId="77777777" w:rsidR="00FD1015" w:rsidRDefault="00FD1015" w:rsidP="00B1326F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7E6B8794" w14:textId="77777777" w:rsidR="00FD1015" w:rsidRDefault="00FD1015" w:rsidP="00E067F2">
            <w:r>
              <w:t>Wall</w:t>
            </w:r>
            <w:r w:rsidR="00E067F2">
              <w:t xml:space="preserve"> designs</w:t>
            </w:r>
            <w:r>
              <w:t xml:space="preserve"> in excess of 4’ in height shall be </w:t>
            </w:r>
            <w:r w:rsidR="00E067F2">
              <w:t>submitted to</w:t>
            </w:r>
            <w:r>
              <w:t xml:space="preserve"> </w:t>
            </w:r>
            <w:r w:rsidR="00EB06EB">
              <w:t>Building and Neighborhood S</w:t>
            </w:r>
            <w:r>
              <w:t>ervices</w:t>
            </w:r>
            <w:r w:rsidR="00597DA6">
              <w:t xml:space="preserve"> for approval</w:t>
            </w:r>
            <w:r w:rsidR="004270E7">
              <w:t>.  Note retaining walls require a separate permit and submittal by a structural professional engineer.</w:t>
            </w:r>
          </w:p>
        </w:tc>
        <w:sdt>
          <w:sdtPr>
            <w:id w:val="199421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95" w14:textId="49F39F94" w:rsidR="00FD1015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1015" w14:paraId="7E6B879A" w14:textId="77777777" w:rsidTr="00B1326F">
        <w:tc>
          <w:tcPr>
            <w:tcW w:w="468" w:type="dxa"/>
          </w:tcPr>
          <w:p w14:paraId="7E6B8797" w14:textId="77777777" w:rsidR="00FD1015" w:rsidRDefault="00FD1015" w:rsidP="00B1326F">
            <w:pPr>
              <w:jc w:val="center"/>
            </w:pPr>
            <w:r>
              <w:t>6</w:t>
            </w:r>
          </w:p>
        </w:tc>
        <w:tc>
          <w:tcPr>
            <w:tcW w:w="10080" w:type="dxa"/>
          </w:tcPr>
          <w:p w14:paraId="7E6B8798" w14:textId="77777777" w:rsidR="00FD1015" w:rsidRDefault="00FD1015" w:rsidP="00A21F1B">
            <w:r>
              <w:t xml:space="preserve">Retaining walls holding soil back, away from home, shall be placed no closer than twice the wall’s height away </w:t>
            </w:r>
          </w:p>
        </w:tc>
        <w:sdt>
          <w:sdtPr>
            <w:id w:val="90294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99" w14:textId="345BE393" w:rsidR="00FD1015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1F8C" w14:paraId="7E6B879E" w14:textId="77777777" w:rsidTr="00B1326F">
        <w:tc>
          <w:tcPr>
            <w:tcW w:w="468" w:type="dxa"/>
          </w:tcPr>
          <w:p w14:paraId="7E6B879B" w14:textId="77777777" w:rsidR="00541F8C" w:rsidRDefault="00541F8C" w:rsidP="00B1326F">
            <w:pPr>
              <w:jc w:val="center"/>
            </w:pPr>
          </w:p>
        </w:tc>
        <w:tc>
          <w:tcPr>
            <w:tcW w:w="10080" w:type="dxa"/>
          </w:tcPr>
          <w:p w14:paraId="7E6B879C" w14:textId="77777777" w:rsidR="00541F8C" w:rsidRDefault="00541F8C" w:rsidP="00A21F1B"/>
        </w:tc>
        <w:tc>
          <w:tcPr>
            <w:tcW w:w="450" w:type="dxa"/>
          </w:tcPr>
          <w:p w14:paraId="7E6B879D" w14:textId="77777777" w:rsidR="00541F8C" w:rsidRDefault="00541F8C" w:rsidP="00B1326F"/>
        </w:tc>
      </w:tr>
    </w:tbl>
    <w:p w14:paraId="7E6B879F" w14:textId="77777777" w:rsidR="00074D74" w:rsidRDefault="00074D74">
      <w:r>
        <w:br w:type="page"/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468"/>
        <w:gridCol w:w="10080"/>
        <w:gridCol w:w="450"/>
      </w:tblGrid>
      <w:tr w:rsidR="00A21F1B" w14:paraId="7E6B87A1" w14:textId="77777777" w:rsidTr="00B1326F">
        <w:tc>
          <w:tcPr>
            <w:tcW w:w="10998" w:type="dxa"/>
            <w:gridSpan w:val="3"/>
            <w:shd w:val="clear" w:color="auto" w:fill="FBD4B4" w:themeFill="accent6" w:themeFillTint="66"/>
          </w:tcPr>
          <w:p w14:paraId="7E6B87A0" w14:textId="77777777" w:rsidR="00A21F1B" w:rsidRDefault="00A21F1B" w:rsidP="00A21F1B">
            <w:r>
              <w:lastRenderedPageBreak/>
              <w:t>F. Erosion Prevention and Sediment Control</w:t>
            </w:r>
          </w:p>
        </w:tc>
      </w:tr>
      <w:tr w:rsidR="00A21F1B" w14:paraId="7E6B87A5" w14:textId="77777777" w:rsidTr="00834C02">
        <w:trPr>
          <w:trHeight w:val="305"/>
        </w:trPr>
        <w:tc>
          <w:tcPr>
            <w:tcW w:w="468" w:type="dxa"/>
          </w:tcPr>
          <w:p w14:paraId="7E6B87A2" w14:textId="77777777" w:rsidR="00A21F1B" w:rsidRDefault="00A21F1B" w:rsidP="00B1326F">
            <w:pPr>
              <w:jc w:val="center"/>
            </w:pPr>
            <w:r>
              <w:t>1</w:t>
            </w:r>
          </w:p>
        </w:tc>
        <w:tc>
          <w:tcPr>
            <w:tcW w:w="10080" w:type="dxa"/>
          </w:tcPr>
          <w:p w14:paraId="7E6B87A3" w14:textId="77777777" w:rsidR="00A21F1B" w:rsidRDefault="00834C02" w:rsidP="0074699E">
            <w:r>
              <w:t xml:space="preserve">Provide </w:t>
            </w:r>
            <w:r w:rsidR="0074699E">
              <w:t xml:space="preserve">and design EPSC according to </w:t>
            </w:r>
            <w:r>
              <w:t xml:space="preserve">City of Franklin general notes for Erosion Control </w:t>
            </w:r>
          </w:p>
        </w:tc>
        <w:sdt>
          <w:sdtPr>
            <w:id w:val="179601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A4" w14:textId="2C695E32" w:rsidR="00A21F1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1F1B" w14:paraId="7E6B87A9" w14:textId="77777777" w:rsidTr="00B1326F">
        <w:tc>
          <w:tcPr>
            <w:tcW w:w="468" w:type="dxa"/>
          </w:tcPr>
          <w:p w14:paraId="7E6B87A6" w14:textId="77777777" w:rsidR="00A21F1B" w:rsidRDefault="00A21F1B" w:rsidP="00B1326F">
            <w:pPr>
              <w:jc w:val="center"/>
            </w:pPr>
            <w:r>
              <w:t>2</w:t>
            </w:r>
          </w:p>
        </w:tc>
        <w:tc>
          <w:tcPr>
            <w:tcW w:w="10080" w:type="dxa"/>
          </w:tcPr>
          <w:p w14:paraId="7E6B87A7" w14:textId="77777777" w:rsidR="00A21F1B" w:rsidRDefault="00834C02" w:rsidP="00B1326F">
            <w:r>
              <w:t>Provide appropriate erosion control measures and show their locations</w:t>
            </w:r>
          </w:p>
        </w:tc>
        <w:sdt>
          <w:sdtPr>
            <w:id w:val="-164958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A8" w14:textId="2BFCE4DA" w:rsidR="00A21F1B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C02" w14:paraId="7E6B87AD" w14:textId="77777777" w:rsidTr="00B1326F">
        <w:tc>
          <w:tcPr>
            <w:tcW w:w="468" w:type="dxa"/>
          </w:tcPr>
          <w:p w14:paraId="7E6B87AA" w14:textId="77777777" w:rsidR="00834C02" w:rsidRDefault="00834C02" w:rsidP="00B1326F">
            <w:pPr>
              <w:jc w:val="center"/>
            </w:pPr>
            <w:r>
              <w:t>3</w:t>
            </w:r>
          </w:p>
        </w:tc>
        <w:tc>
          <w:tcPr>
            <w:tcW w:w="10080" w:type="dxa"/>
          </w:tcPr>
          <w:p w14:paraId="7E6B87AB" w14:textId="77777777" w:rsidR="00834C02" w:rsidRDefault="00E067F2" w:rsidP="009A5DFE">
            <w:r>
              <w:t>Tree protection shown for all trees, to remain, within 5’ of disturbed area</w:t>
            </w:r>
          </w:p>
        </w:tc>
        <w:sdt>
          <w:sdtPr>
            <w:id w:val="111648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AC" w14:textId="48C661A7" w:rsidR="00834C0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C02" w14:paraId="7E6B87B1" w14:textId="77777777" w:rsidTr="00B1326F">
        <w:tc>
          <w:tcPr>
            <w:tcW w:w="468" w:type="dxa"/>
          </w:tcPr>
          <w:p w14:paraId="7E6B87AE" w14:textId="77777777" w:rsidR="00834C02" w:rsidRDefault="00834C02" w:rsidP="00B1326F">
            <w:pPr>
              <w:jc w:val="center"/>
            </w:pPr>
            <w:r>
              <w:t>4</w:t>
            </w:r>
          </w:p>
        </w:tc>
        <w:tc>
          <w:tcPr>
            <w:tcW w:w="10080" w:type="dxa"/>
          </w:tcPr>
          <w:p w14:paraId="7E6B87AF" w14:textId="77777777" w:rsidR="00834C02" w:rsidRDefault="00834C02" w:rsidP="00E067F2">
            <w:r>
              <w:t>Indicate removal of all specimen trees (24” or larger)</w:t>
            </w:r>
          </w:p>
        </w:tc>
        <w:sdt>
          <w:sdtPr>
            <w:id w:val="25764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B0" w14:textId="444F7A4D" w:rsidR="00834C0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C02" w14:paraId="7E6B87B5" w14:textId="77777777" w:rsidTr="00B1326F">
        <w:tc>
          <w:tcPr>
            <w:tcW w:w="468" w:type="dxa"/>
          </w:tcPr>
          <w:p w14:paraId="7E6B87B2" w14:textId="77777777" w:rsidR="00834C02" w:rsidRDefault="00834C02" w:rsidP="00A67568">
            <w:pPr>
              <w:jc w:val="center"/>
            </w:pPr>
            <w:r>
              <w:t>5</w:t>
            </w:r>
          </w:p>
        </w:tc>
        <w:tc>
          <w:tcPr>
            <w:tcW w:w="10080" w:type="dxa"/>
          </w:tcPr>
          <w:p w14:paraId="7E6B87B3" w14:textId="77777777" w:rsidR="00834C02" w:rsidRDefault="00834C02" w:rsidP="009A5DFE">
            <w:r>
              <w:t>Provide details for all erosion control, soil stabilization, and tree protection methods utilized</w:t>
            </w:r>
          </w:p>
        </w:tc>
        <w:sdt>
          <w:sdtPr>
            <w:id w:val="-5770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B4" w14:textId="517DADB6" w:rsidR="00834C0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C02" w14:paraId="7E6B87B9" w14:textId="77777777" w:rsidTr="00B1326F">
        <w:tc>
          <w:tcPr>
            <w:tcW w:w="468" w:type="dxa"/>
          </w:tcPr>
          <w:p w14:paraId="7E6B87B6" w14:textId="77777777" w:rsidR="00834C02" w:rsidRDefault="00834C02" w:rsidP="00A67568">
            <w:pPr>
              <w:jc w:val="center"/>
            </w:pPr>
            <w:r>
              <w:t>6</w:t>
            </w:r>
          </w:p>
        </w:tc>
        <w:tc>
          <w:tcPr>
            <w:tcW w:w="10080" w:type="dxa"/>
          </w:tcPr>
          <w:p w14:paraId="7E6B87B7" w14:textId="77777777" w:rsidR="00834C02" w:rsidRDefault="00834C02" w:rsidP="009A5DFE">
            <w:r>
              <w:t>Provide an area for topsoil storage as well as an area for concrete truck washout</w:t>
            </w:r>
          </w:p>
        </w:tc>
        <w:sdt>
          <w:sdtPr>
            <w:id w:val="-143728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B8" w14:textId="2DAB09E1" w:rsidR="00834C0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C02" w14:paraId="7E6B87BD" w14:textId="77777777" w:rsidTr="00B1326F">
        <w:tc>
          <w:tcPr>
            <w:tcW w:w="468" w:type="dxa"/>
          </w:tcPr>
          <w:p w14:paraId="7E6B87BA" w14:textId="77777777" w:rsidR="00834C02" w:rsidRDefault="00834C02" w:rsidP="00A67568">
            <w:pPr>
              <w:jc w:val="center"/>
            </w:pPr>
            <w:r>
              <w:t>7</w:t>
            </w:r>
          </w:p>
        </w:tc>
        <w:tc>
          <w:tcPr>
            <w:tcW w:w="10080" w:type="dxa"/>
          </w:tcPr>
          <w:p w14:paraId="7E6B87BB" w14:textId="77777777" w:rsidR="00834C02" w:rsidRDefault="00834C02" w:rsidP="009A5DFE">
            <w:r>
              <w:t>Provide detail for stormwater swale (18” min bottom width, max 3:1 side slope)</w:t>
            </w:r>
          </w:p>
        </w:tc>
        <w:sdt>
          <w:sdtPr>
            <w:id w:val="-194135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BC" w14:textId="1650271C" w:rsidR="00834C0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C02" w14:paraId="7E6B87C1" w14:textId="77777777" w:rsidTr="00B1326F">
        <w:tc>
          <w:tcPr>
            <w:tcW w:w="468" w:type="dxa"/>
          </w:tcPr>
          <w:p w14:paraId="7E6B87BE" w14:textId="77777777" w:rsidR="00834C02" w:rsidRDefault="00834C02" w:rsidP="00A67568">
            <w:pPr>
              <w:jc w:val="center"/>
            </w:pPr>
            <w:r>
              <w:t>8</w:t>
            </w:r>
          </w:p>
        </w:tc>
        <w:tc>
          <w:tcPr>
            <w:tcW w:w="10080" w:type="dxa"/>
          </w:tcPr>
          <w:p w14:paraId="7E6B87BF" w14:textId="77777777" w:rsidR="00834C02" w:rsidRDefault="00834C02" w:rsidP="009A5DFE">
            <w:r>
              <w:t>Provide a level spreader or comparable energy dissipating BMP at swale/ditch outfalls</w:t>
            </w:r>
          </w:p>
        </w:tc>
        <w:sdt>
          <w:sdtPr>
            <w:id w:val="-4244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C0" w14:textId="253BF128" w:rsidR="00834C02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55C4" w14:paraId="7E6B87C5" w14:textId="77777777" w:rsidTr="00B1326F">
        <w:tc>
          <w:tcPr>
            <w:tcW w:w="468" w:type="dxa"/>
          </w:tcPr>
          <w:p w14:paraId="7E6B87C2" w14:textId="77777777" w:rsidR="00C055C4" w:rsidRDefault="00C055C4" w:rsidP="00B1326F">
            <w:pPr>
              <w:jc w:val="center"/>
            </w:pPr>
            <w:r>
              <w:t>9</w:t>
            </w:r>
          </w:p>
        </w:tc>
        <w:tc>
          <w:tcPr>
            <w:tcW w:w="10080" w:type="dxa"/>
          </w:tcPr>
          <w:p w14:paraId="7E6B87C3" w14:textId="77777777" w:rsidR="00C055C4" w:rsidRDefault="00C055C4" w:rsidP="00CA626D">
            <w:r>
              <w:t xml:space="preserve">Provide permanent method of energy dissipation at downspouts and other high concentration areas. </w:t>
            </w:r>
          </w:p>
        </w:tc>
        <w:sdt>
          <w:sdtPr>
            <w:id w:val="-155570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C4" w14:textId="34F0E5D3" w:rsidR="00C055C4" w:rsidRDefault="00883E47" w:rsidP="00B132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55C4" w14:paraId="7E6B87C9" w14:textId="77777777" w:rsidTr="00B1326F">
        <w:tc>
          <w:tcPr>
            <w:tcW w:w="468" w:type="dxa"/>
          </w:tcPr>
          <w:p w14:paraId="7E6B87C6" w14:textId="77777777" w:rsidR="00C055C4" w:rsidRDefault="00C055C4" w:rsidP="00CA626D">
            <w:pPr>
              <w:jc w:val="center"/>
            </w:pPr>
            <w:r>
              <w:t>10</w:t>
            </w:r>
          </w:p>
        </w:tc>
        <w:tc>
          <w:tcPr>
            <w:tcW w:w="10080" w:type="dxa"/>
          </w:tcPr>
          <w:p w14:paraId="7E6B87C7" w14:textId="77777777" w:rsidR="00C055C4" w:rsidRDefault="00C055C4" w:rsidP="00C055C4">
            <w:r>
              <w:t>Indicate each BMP as ‘Permanent’ or ‘Temporary’</w:t>
            </w:r>
          </w:p>
        </w:tc>
        <w:sdt>
          <w:sdtPr>
            <w:id w:val="-73486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6B87C8" w14:textId="792F6112" w:rsidR="00C055C4" w:rsidRDefault="00775684" w:rsidP="00CA62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55C4" w14:paraId="7E6B87CD" w14:textId="77777777" w:rsidTr="00B1326F">
        <w:tc>
          <w:tcPr>
            <w:tcW w:w="468" w:type="dxa"/>
          </w:tcPr>
          <w:p w14:paraId="7E6B87CA" w14:textId="77777777" w:rsidR="00C055C4" w:rsidRDefault="00C055C4" w:rsidP="00B1326F">
            <w:pPr>
              <w:jc w:val="center"/>
            </w:pPr>
          </w:p>
        </w:tc>
        <w:tc>
          <w:tcPr>
            <w:tcW w:w="10080" w:type="dxa"/>
          </w:tcPr>
          <w:p w14:paraId="7E6B87CB" w14:textId="77777777" w:rsidR="00C055C4" w:rsidRDefault="00C055C4" w:rsidP="00B1326F"/>
        </w:tc>
        <w:tc>
          <w:tcPr>
            <w:tcW w:w="450" w:type="dxa"/>
          </w:tcPr>
          <w:p w14:paraId="7E6B87CC" w14:textId="77777777" w:rsidR="00C055C4" w:rsidRDefault="00C055C4" w:rsidP="00B1326F"/>
        </w:tc>
      </w:tr>
    </w:tbl>
    <w:p w14:paraId="7E6B87CE" w14:textId="77777777" w:rsidR="00752997" w:rsidRDefault="00752997" w:rsidP="00752997">
      <w:pPr>
        <w:spacing w:after="0"/>
      </w:pPr>
      <w:r>
        <w:t xml:space="preserve"> </w:t>
      </w:r>
    </w:p>
    <w:p w14:paraId="5B35EEB0" w14:textId="77777777" w:rsidR="00775684" w:rsidRDefault="001C1BFF" w:rsidP="004270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>Licensed Professional</w:t>
      </w:r>
      <w:r w:rsidR="004270E7" w:rsidRPr="004270E7">
        <w:rPr>
          <w:rFonts w:cs="Arial"/>
          <w:i/>
          <w:iCs/>
        </w:rPr>
        <w:t>:</w:t>
      </w:r>
      <w:r w:rsidR="00883E47">
        <w:rPr>
          <w:rFonts w:cs="Arial"/>
          <w:i/>
          <w:iCs/>
        </w:rPr>
        <w:t xml:space="preserve">  </w:t>
      </w:r>
      <w:sdt>
        <w:sdtPr>
          <w:rPr>
            <w:rFonts w:cs="Arial"/>
            <w:i/>
            <w:iCs/>
          </w:rPr>
          <w:id w:val="-1815095100"/>
          <w:placeholder>
            <w:docPart w:val="DefaultPlaceholder_1081868574"/>
          </w:placeholder>
          <w:showingPlcHdr/>
          <w:text/>
        </w:sdtPr>
        <w:sdtEndPr/>
        <w:sdtContent>
          <w:r w:rsidR="00883E47" w:rsidRPr="00482161">
            <w:rPr>
              <w:rStyle w:val="PlaceholderText"/>
            </w:rPr>
            <w:t>Click here to enter text.</w:t>
          </w:r>
        </w:sdtContent>
      </w:sdt>
      <w:r w:rsidR="004270E7" w:rsidRPr="004270E7">
        <w:rPr>
          <w:rFonts w:cs="Arial"/>
          <w:i/>
          <w:iCs/>
        </w:rPr>
        <w:tab/>
      </w:r>
      <w:r w:rsidR="00883E47">
        <w:rPr>
          <w:rFonts w:cs="Arial"/>
          <w:i/>
          <w:iCs/>
        </w:rPr>
        <w:t xml:space="preserve">                     </w:t>
      </w:r>
    </w:p>
    <w:p w14:paraId="7E6B87CF" w14:textId="762A3A53" w:rsidR="004270E7" w:rsidRDefault="00775684" w:rsidP="004270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 xml:space="preserve">License Number: </w:t>
      </w:r>
      <w:sdt>
        <w:sdtPr>
          <w:rPr>
            <w:rFonts w:cs="Arial"/>
            <w:i/>
            <w:iCs/>
          </w:rPr>
          <w:id w:val="1255016867"/>
          <w:placeholder>
            <w:docPart w:val="DefaultPlaceholder_1081868574"/>
          </w:placeholder>
          <w:showingPlcHdr/>
          <w:text/>
        </w:sdtPr>
        <w:sdtEndPr/>
        <w:sdtContent>
          <w:r w:rsidRPr="00482161">
            <w:rPr>
              <w:rStyle w:val="PlaceholderText"/>
            </w:rPr>
            <w:t>Click here to enter text.</w:t>
          </w:r>
        </w:sdtContent>
      </w:sdt>
    </w:p>
    <w:p w14:paraId="235D500B" w14:textId="601A2ECD" w:rsidR="00775684" w:rsidRPr="004270E7" w:rsidRDefault="00775684" w:rsidP="004270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 xml:space="preserve">Date: </w:t>
      </w:r>
      <w:sdt>
        <w:sdtPr>
          <w:rPr>
            <w:rFonts w:cs="Arial"/>
            <w:i/>
            <w:iCs/>
          </w:rPr>
          <w:id w:val="-1674798916"/>
          <w:placeholder>
            <w:docPart w:val="DefaultPlaceholder_1081868574"/>
          </w:placeholder>
          <w:showingPlcHdr/>
          <w:text/>
        </w:sdtPr>
        <w:sdtEndPr/>
        <w:sdtContent>
          <w:r w:rsidRPr="00482161">
            <w:rPr>
              <w:rStyle w:val="PlaceholderText"/>
            </w:rPr>
            <w:t>Click here to enter text.</w:t>
          </w:r>
        </w:sdtContent>
      </w:sdt>
    </w:p>
    <w:p w14:paraId="7E6B87D0" w14:textId="696FDF37" w:rsidR="004270E7" w:rsidRPr="004270E7" w:rsidRDefault="004270E7" w:rsidP="004270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FF0000"/>
          <w:u w:val="single"/>
        </w:rPr>
      </w:pPr>
      <w:r w:rsidRPr="004270E7">
        <w:rPr>
          <w:rFonts w:cs="Arial"/>
          <w:i/>
          <w:iCs/>
        </w:rPr>
        <w:tab/>
      </w:r>
      <w:r w:rsidRPr="004270E7">
        <w:rPr>
          <w:rFonts w:cs="Arial"/>
          <w:i/>
          <w:iCs/>
        </w:rPr>
        <w:tab/>
      </w:r>
      <w:r w:rsidRPr="004270E7">
        <w:rPr>
          <w:rFonts w:cs="Arial"/>
          <w:i/>
          <w:iCs/>
        </w:rPr>
        <w:tab/>
      </w:r>
    </w:p>
    <w:p w14:paraId="7E6B87D1" w14:textId="581EAB29" w:rsidR="00752997" w:rsidRPr="00074D74" w:rsidRDefault="004270E7" w:rsidP="00074D74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i/>
          <w:iCs/>
        </w:rPr>
      </w:pPr>
      <w:r w:rsidRPr="004270E7">
        <w:rPr>
          <w:rFonts w:eastAsia="SymbolMT" w:cs="Arial"/>
          <w:i/>
        </w:rPr>
        <w:t>By Submitting this application and construction drawings I certify that all p</w:t>
      </w:r>
      <w:r w:rsidRPr="004270E7">
        <w:rPr>
          <w:rFonts w:cs="Arial"/>
          <w:i/>
          <w:iCs/>
        </w:rPr>
        <w:t xml:space="preserve">lans were prepared by, or under the direct supervision of, or reviewed by the </w:t>
      </w:r>
      <w:r w:rsidR="001C1BFF">
        <w:rPr>
          <w:rFonts w:cs="Arial"/>
          <w:i/>
          <w:iCs/>
        </w:rPr>
        <w:t>Licensed</w:t>
      </w:r>
      <w:r w:rsidRPr="004270E7">
        <w:rPr>
          <w:rFonts w:cs="Arial"/>
          <w:i/>
          <w:iCs/>
        </w:rPr>
        <w:t xml:space="preserve"> Professional. Plans are complete, and are, as of the date of submission, in accordance with the requirements of the City of Franklin regulations and all other applicable laws.</w:t>
      </w:r>
      <w:r w:rsidRPr="004270E7">
        <w:rPr>
          <w:rFonts w:cs="Arial"/>
          <w:i/>
          <w:iCs/>
          <w:color w:val="FF0000"/>
        </w:rPr>
        <w:t xml:space="preserve">  </w:t>
      </w:r>
    </w:p>
    <w:sectPr w:rsidR="00752997" w:rsidRPr="00074D74" w:rsidSect="001C1B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87D4" w14:textId="77777777" w:rsidR="00645426" w:rsidRDefault="00645426" w:rsidP="00F56E74">
      <w:pPr>
        <w:spacing w:after="0" w:line="240" w:lineRule="auto"/>
      </w:pPr>
      <w:r>
        <w:separator/>
      </w:r>
    </w:p>
  </w:endnote>
  <w:endnote w:type="continuationSeparator" w:id="0">
    <w:p w14:paraId="7E6B87D5" w14:textId="77777777" w:rsidR="00645426" w:rsidRDefault="00645426" w:rsidP="00F5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57A2" w14:textId="77777777" w:rsidR="00775684" w:rsidRDefault="007756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B87DA" w14:textId="4F42F0DD" w:rsidR="004270E7" w:rsidRDefault="004270E7" w:rsidP="00775684">
    <w:pPr>
      <w:pStyle w:val="Footer"/>
      <w:tabs>
        <w:tab w:val="clear" w:pos="9360"/>
        <w:tab w:val="right" w:pos="10080"/>
      </w:tabs>
    </w:pPr>
    <w:r>
      <w:t xml:space="preserve">Critical Lot </w:t>
    </w:r>
    <w:r w:rsidR="001C1BFF">
      <w:t>Peer-Reviewed</w:t>
    </w:r>
    <w:r>
      <w:t xml:space="preserve"> Certification Checklist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39A1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</w:t>
    </w:r>
    <w:r w:rsidR="00074D74">
      <w:t>of 7</w:t>
    </w:r>
  </w:p>
  <w:p w14:paraId="7E6B87DB" w14:textId="1E1A780F" w:rsidR="004270E7" w:rsidRDefault="004270E7" w:rsidP="004270E7">
    <w:pPr>
      <w:pStyle w:val="Footer"/>
    </w:pPr>
    <w:r>
      <w:t xml:space="preserve">Updated </w:t>
    </w:r>
    <w:r w:rsidR="001C1BFF">
      <w:t>May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D8E0" w14:textId="77777777" w:rsidR="00775684" w:rsidRDefault="00775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B87D2" w14:textId="77777777" w:rsidR="00645426" w:rsidRDefault="00645426" w:rsidP="00F56E74">
      <w:pPr>
        <w:spacing w:after="0" w:line="240" w:lineRule="auto"/>
      </w:pPr>
      <w:r>
        <w:separator/>
      </w:r>
    </w:p>
  </w:footnote>
  <w:footnote w:type="continuationSeparator" w:id="0">
    <w:p w14:paraId="7E6B87D3" w14:textId="77777777" w:rsidR="00645426" w:rsidRDefault="00645426" w:rsidP="00F5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196D0" w14:textId="77777777" w:rsidR="00775684" w:rsidRDefault="007756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B87D6" w14:textId="6523C16F" w:rsidR="00074D74" w:rsidRPr="001C1BFF" w:rsidRDefault="00074D74" w:rsidP="001C1BFF">
    <w:pPr>
      <w:pStyle w:val="Header"/>
      <w:tabs>
        <w:tab w:val="left" w:pos="4095"/>
        <w:tab w:val="center" w:pos="5400"/>
      </w:tabs>
      <w:jc w:val="center"/>
      <w:rPr>
        <w:b/>
        <w:sz w:val="28"/>
        <w:szCs w:val="28"/>
      </w:rPr>
    </w:pPr>
    <w:r w:rsidRPr="001C1BFF">
      <w:rPr>
        <w:b/>
        <w:sz w:val="28"/>
        <w:szCs w:val="28"/>
      </w:rPr>
      <w:t>City of Franklin</w:t>
    </w:r>
  </w:p>
  <w:p w14:paraId="7E6B87D7" w14:textId="39B84AF3" w:rsidR="00074D74" w:rsidRPr="001C1BFF" w:rsidRDefault="00074D74" w:rsidP="001C1BFF">
    <w:pPr>
      <w:pStyle w:val="Header"/>
      <w:jc w:val="center"/>
      <w:rPr>
        <w:b/>
        <w:sz w:val="28"/>
        <w:szCs w:val="28"/>
      </w:rPr>
    </w:pPr>
    <w:r w:rsidRPr="001C1BFF">
      <w:rPr>
        <w:b/>
        <w:sz w:val="28"/>
        <w:szCs w:val="28"/>
      </w:rPr>
      <w:t xml:space="preserve">Critical Lot </w:t>
    </w:r>
    <w:r w:rsidR="001C1BFF" w:rsidRPr="001C1BFF">
      <w:rPr>
        <w:b/>
        <w:sz w:val="28"/>
        <w:szCs w:val="28"/>
      </w:rPr>
      <w:t xml:space="preserve">Peer-Reviewed </w:t>
    </w:r>
    <w:r w:rsidRPr="001C1BFF">
      <w:rPr>
        <w:b/>
        <w:sz w:val="28"/>
        <w:szCs w:val="28"/>
      </w:rPr>
      <w:t>Certification Program</w:t>
    </w:r>
  </w:p>
  <w:p w14:paraId="7E6B87D8" w14:textId="77777777" w:rsidR="00F56E74" w:rsidRPr="001C1BFF" w:rsidRDefault="00074D74" w:rsidP="001C1BFF">
    <w:pPr>
      <w:pStyle w:val="Header"/>
      <w:jc w:val="center"/>
      <w:rPr>
        <w:b/>
        <w:sz w:val="28"/>
        <w:szCs w:val="28"/>
      </w:rPr>
    </w:pPr>
    <w:r w:rsidRPr="001C1BFF">
      <w:rPr>
        <w:b/>
        <w:sz w:val="28"/>
        <w:szCs w:val="28"/>
      </w:rPr>
      <w:t>Site Plan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EE782" w14:textId="77777777" w:rsidR="00775684" w:rsidRDefault="00775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a0y9JtyvRBWgNCiwqZyZ1WQT+zdGYwA5F5ky0TdHtZjqOT/t6L92KVKQPtg4GT3Dt9cx+WHkFfPq9vYWgCKFA==" w:salt="DXfiDCYTTdZ4o9EFP19b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1B"/>
    <w:rsid w:val="0002760A"/>
    <w:rsid w:val="000626A9"/>
    <w:rsid w:val="00074D74"/>
    <w:rsid w:val="000A62FC"/>
    <w:rsid w:val="000C04EE"/>
    <w:rsid w:val="00160999"/>
    <w:rsid w:val="001C1BFF"/>
    <w:rsid w:val="00211491"/>
    <w:rsid w:val="00222D21"/>
    <w:rsid w:val="002A3555"/>
    <w:rsid w:val="002D75C4"/>
    <w:rsid w:val="0031137A"/>
    <w:rsid w:val="0037159B"/>
    <w:rsid w:val="003D20BE"/>
    <w:rsid w:val="004270E7"/>
    <w:rsid w:val="00430792"/>
    <w:rsid w:val="0047096A"/>
    <w:rsid w:val="004B749E"/>
    <w:rsid w:val="004E1BB0"/>
    <w:rsid w:val="00541F8C"/>
    <w:rsid w:val="005629FA"/>
    <w:rsid w:val="005947E1"/>
    <w:rsid w:val="00597DA6"/>
    <w:rsid w:val="00621D24"/>
    <w:rsid w:val="00645426"/>
    <w:rsid w:val="006600DC"/>
    <w:rsid w:val="006F7A1E"/>
    <w:rsid w:val="00723533"/>
    <w:rsid w:val="0074699E"/>
    <w:rsid w:val="00752997"/>
    <w:rsid w:val="007539A1"/>
    <w:rsid w:val="00756C6A"/>
    <w:rsid w:val="00775684"/>
    <w:rsid w:val="00786B0B"/>
    <w:rsid w:val="007E12AD"/>
    <w:rsid w:val="00834C02"/>
    <w:rsid w:val="00862218"/>
    <w:rsid w:val="00876039"/>
    <w:rsid w:val="00883E47"/>
    <w:rsid w:val="00951054"/>
    <w:rsid w:val="009550FD"/>
    <w:rsid w:val="009B4728"/>
    <w:rsid w:val="009C5EF4"/>
    <w:rsid w:val="00A21F1B"/>
    <w:rsid w:val="00A74262"/>
    <w:rsid w:val="00AC301B"/>
    <w:rsid w:val="00AD4861"/>
    <w:rsid w:val="00AF0049"/>
    <w:rsid w:val="00B05C88"/>
    <w:rsid w:val="00B36296"/>
    <w:rsid w:val="00B45DE4"/>
    <w:rsid w:val="00B75382"/>
    <w:rsid w:val="00BF6985"/>
    <w:rsid w:val="00C00F3A"/>
    <w:rsid w:val="00C055C4"/>
    <w:rsid w:val="00C30572"/>
    <w:rsid w:val="00C80B94"/>
    <w:rsid w:val="00CB3199"/>
    <w:rsid w:val="00D06180"/>
    <w:rsid w:val="00D842DE"/>
    <w:rsid w:val="00D93DE6"/>
    <w:rsid w:val="00DD6795"/>
    <w:rsid w:val="00DF19F0"/>
    <w:rsid w:val="00E067F2"/>
    <w:rsid w:val="00E11415"/>
    <w:rsid w:val="00E8298F"/>
    <w:rsid w:val="00EB06EB"/>
    <w:rsid w:val="00EF3F56"/>
    <w:rsid w:val="00F065BC"/>
    <w:rsid w:val="00F5644A"/>
    <w:rsid w:val="00F56E74"/>
    <w:rsid w:val="00FD1015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869F"/>
  <w15:docId w15:val="{E1438AEA-3754-499D-A2C0-114D94D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E74"/>
  </w:style>
  <w:style w:type="paragraph" w:styleId="Footer">
    <w:name w:val="footer"/>
    <w:basedOn w:val="Normal"/>
    <w:link w:val="FooterChar"/>
    <w:uiPriority w:val="99"/>
    <w:unhideWhenUsed/>
    <w:rsid w:val="00F5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E74"/>
  </w:style>
  <w:style w:type="character" w:styleId="PlaceholderText">
    <w:name w:val="Placeholder Text"/>
    <w:basedOn w:val="DefaultParagraphFont"/>
    <w:uiPriority w:val="99"/>
    <w:semiHidden/>
    <w:rsid w:val="00883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F5A0-A13D-4C4C-B666-C32F06D8C405}"/>
      </w:docPartPr>
      <w:docPartBody>
        <w:p w:rsidR="00255B24" w:rsidRDefault="00352176">
          <w:r w:rsidRPr="004821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76"/>
    <w:rsid w:val="00255B24"/>
    <w:rsid w:val="003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176"/>
    <w:rPr>
      <w:color w:val="808080"/>
    </w:rPr>
  </w:style>
  <w:style w:type="paragraph" w:customStyle="1" w:styleId="6393C05899A045A4AD12E4CC37E7F863">
    <w:name w:val="6393C05899A045A4AD12E4CC37E7F863"/>
    <w:rsid w:val="00352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cd7077-abc9-41d6-a1bf-f7fc26ae9c5e">AS2JVH3Q2Y4M-19-73</_dlc_DocId>
    <_dlc_DocIdUrl xmlns="09cd7077-abc9-41d6-a1bf-f7fc26ae9c5e">
      <Url>http://portal.franklintn.gov/engineering/_layouts/15/DocIdRedir.aspx?ID=AS2JVH3Q2Y4M-19-73</Url>
      <Description>AS2JVH3Q2Y4M-19-73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2CA436646CB45A6D916CACC8118E6" ma:contentTypeVersion="6" ma:contentTypeDescription="Create a new document." ma:contentTypeScope="" ma:versionID="61328dc405c03f094a979fb8434346e2">
  <xsd:schema xmlns:xsd="http://www.w3.org/2001/XMLSchema" xmlns:xs="http://www.w3.org/2001/XMLSchema" xmlns:p="http://schemas.microsoft.com/office/2006/metadata/properties" xmlns:ns2="09cd7077-abc9-41d6-a1bf-f7fc26ae9c5e" targetNamespace="http://schemas.microsoft.com/office/2006/metadata/properties" ma:root="true" ma:fieldsID="b5db71d0a187016b9b9369c9fcb5b66d" ns2:_="">
    <xsd:import namespace="09cd7077-abc9-41d6-a1bf-f7fc26ae9c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d7077-abc9-41d6-a1bf-f7fc26ae9c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F98A878-4D77-4276-B5B0-C64E912D3C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ACA325-EE97-4250-B6CE-21956443F0E3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09cd7077-abc9-41d6-a1bf-f7fc26ae9c5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1A364E5-A853-4B92-8ADB-B3C9839B3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34CEE-2F5D-4510-B0C0-5C711E3BE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d7077-abc9-41d6-a1bf-f7fc26ae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25D976-F5CA-4ECB-9FBF-831C77A7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Franklin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Dustin Scruggs</dc:creator>
  <cp:lastModifiedBy>Dustin Scruggs</cp:lastModifiedBy>
  <cp:revision>7</cp:revision>
  <cp:lastPrinted>2013-06-17T17:04:00Z</cp:lastPrinted>
  <dcterms:created xsi:type="dcterms:W3CDTF">2014-04-03T16:11:00Z</dcterms:created>
  <dcterms:modified xsi:type="dcterms:W3CDTF">2015-05-13T20:46:00Z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0x0101005112CA436646CB45A6D916CACC8118E6</vt:lpwstr>
  </property>
  <property fmtid="{D5CDD505-2E9C-101B-9397-08002B2CF9AE}" pid="3" name="_dlc_DocIdItemGuid">
    <vt:lpwstr>a6e3b4c3-23df-4f36-b087-e7c4f6afd6b3</vt:lpwstr>
  </property>
</Properties>
</file>